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0ABF" w14:textId="77777777" w:rsidR="00C34EB4" w:rsidRDefault="0000000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嘉兴南洋职业技术学院2022年婴幼儿创意美工实训室采购项目</w:t>
      </w:r>
      <w:r>
        <w:rPr>
          <w:rFonts w:ascii="黑体" w:eastAsia="黑体" w:hAnsi="黑体" w:cs="黑体" w:hint="eastAsia"/>
          <w:b/>
          <w:bCs/>
          <w:sz w:val="32"/>
          <w:szCs w:val="32"/>
        </w:rPr>
        <w:t>采购公告</w:t>
      </w:r>
    </w:p>
    <w:p w14:paraId="1375148F" w14:textId="77777777" w:rsidR="00C34EB4" w:rsidRDefault="00000000">
      <w:pPr>
        <w:widowControl/>
        <w:spacing w:line="360" w:lineRule="auto"/>
        <w:jc w:val="left"/>
        <w:rPr>
          <w:rFonts w:ascii="宋体" w:cs="宋体"/>
          <w:sz w:val="24"/>
          <w:szCs w:val="24"/>
        </w:rPr>
      </w:pPr>
      <w:r>
        <w:rPr>
          <w:rFonts w:ascii="宋体" w:hAnsi="宋体" w:cs="宋体" w:hint="eastAsia"/>
          <w:sz w:val="24"/>
          <w:szCs w:val="24"/>
        </w:rPr>
        <w:t xml:space="preserve">    参照《中华人民共和国招标投标法》、《中华人民共和国政府采购法》等相关规定，现就嘉兴南洋职业技术学院2022年婴幼儿创意美工实训室采购项目进行采购公告，欢迎国内合格的投标人前来投标。现将有关事项公告如下：</w:t>
      </w:r>
    </w:p>
    <w:p w14:paraId="0DA27D41" w14:textId="77777777" w:rsidR="00C34EB4" w:rsidRDefault="00000000">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DABEF25" w14:textId="77777777" w:rsidR="00C34EB4" w:rsidRDefault="00000000">
      <w:pPr>
        <w:widowControl/>
        <w:spacing w:line="360" w:lineRule="auto"/>
        <w:jc w:val="left"/>
        <w:rPr>
          <w:rFonts w:ascii="宋体" w:cs="宋体"/>
          <w:bCs/>
          <w:sz w:val="24"/>
          <w:szCs w:val="24"/>
        </w:rPr>
      </w:pPr>
      <w:r>
        <w:rPr>
          <w:rFonts w:ascii="宋体" w:hAnsi="宋体" w:cs="宋体" w:hint="eastAsia"/>
          <w:sz w:val="24"/>
          <w:szCs w:val="24"/>
        </w:rPr>
        <w:t xml:space="preserve">    二、采购项目名称：嘉兴南洋职业技术学院2022年婴幼儿创意美工实训室采购项目</w:t>
      </w:r>
    </w:p>
    <w:p w14:paraId="380231B0" w14:textId="77777777" w:rsidR="00C34EB4" w:rsidRDefault="00000000">
      <w:pPr>
        <w:widowControl/>
        <w:tabs>
          <w:tab w:val="left" w:pos="7534"/>
        </w:tabs>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r>
        <w:rPr>
          <w:rFonts w:ascii="宋体" w:hAnsi="宋体" w:cs="宋体"/>
          <w:sz w:val="24"/>
          <w:szCs w:val="24"/>
        </w:rPr>
        <w:tab/>
      </w:r>
    </w:p>
    <w:p w14:paraId="4738FF35" w14:textId="77777777" w:rsidR="00C34EB4" w:rsidRDefault="00000000">
      <w:pPr>
        <w:spacing w:line="360" w:lineRule="auto"/>
        <w:ind w:firstLine="465"/>
        <w:rPr>
          <w:rFonts w:ascii="宋体"/>
          <w:sz w:val="24"/>
          <w:szCs w:val="24"/>
        </w:rPr>
      </w:pPr>
      <w:r>
        <w:rPr>
          <w:rFonts w:ascii="宋体" w:hAnsi="宋体" w:cs="宋体" w:hint="eastAsia"/>
          <w:sz w:val="24"/>
        </w:rPr>
        <w:t>嘉兴南洋职业技术学院2022年婴幼儿创意美工实训室采购项目。</w:t>
      </w:r>
      <w:r>
        <w:rPr>
          <w:rFonts w:ascii="宋体" w:hAnsi="宋体" w:hint="eastAsia"/>
          <w:sz w:val="24"/>
          <w:szCs w:val="24"/>
        </w:rPr>
        <w:t>具体采购要求详见附件1。</w:t>
      </w:r>
    </w:p>
    <w:p w14:paraId="70A37F06" w14:textId="77777777" w:rsidR="00C34EB4" w:rsidRDefault="00000000">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Pr>
          <w:rFonts w:ascii="宋体" w:hAnsi="宋体" w:cs="宋体" w:hint="eastAsia"/>
          <w:sz w:val="24"/>
          <w:szCs w:val="24"/>
        </w:rPr>
        <w:t xml:space="preserve">询价(报价单见附件2)  </w:t>
      </w:r>
    </w:p>
    <w:p w14:paraId="4B4D032A" w14:textId="55401B66" w:rsidR="00C34EB4" w:rsidRDefault="00000000">
      <w:pPr>
        <w:widowControl/>
        <w:spacing w:line="360" w:lineRule="auto"/>
        <w:ind w:firstLine="480"/>
        <w:jc w:val="left"/>
        <w:rPr>
          <w:rFonts w:ascii="宋体" w:hAnsi="宋体" w:cs="宋体"/>
          <w:color w:val="FF0000"/>
          <w:sz w:val="24"/>
          <w:szCs w:val="24"/>
          <w:highlight w:val="yellow"/>
        </w:rPr>
      </w:pPr>
      <w:r>
        <w:rPr>
          <w:rFonts w:ascii="宋体" w:hAnsi="宋体" w:cs="宋体" w:hint="eastAsia"/>
          <w:sz w:val="24"/>
          <w:szCs w:val="24"/>
        </w:rPr>
        <w:t>五、采购公告时间</w:t>
      </w:r>
      <w:r w:rsidRPr="00C436B6">
        <w:rPr>
          <w:rFonts w:ascii="宋体" w:hAnsi="宋体" w:cs="宋体" w:hint="eastAsia"/>
          <w:sz w:val="24"/>
          <w:szCs w:val="24"/>
        </w:rPr>
        <w:t>：202</w:t>
      </w:r>
      <w:r w:rsidRPr="00C436B6">
        <w:rPr>
          <w:rFonts w:ascii="宋体" w:hAnsi="宋体" w:cs="宋体"/>
          <w:sz w:val="24"/>
          <w:szCs w:val="24"/>
        </w:rPr>
        <w:t>2</w:t>
      </w:r>
      <w:r w:rsidRPr="00C436B6">
        <w:rPr>
          <w:rFonts w:ascii="宋体" w:hAnsi="宋体" w:cs="宋体" w:hint="eastAsia"/>
          <w:sz w:val="24"/>
          <w:szCs w:val="24"/>
        </w:rPr>
        <w:t>年</w:t>
      </w:r>
      <w:r w:rsidR="00943D90">
        <w:rPr>
          <w:rFonts w:ascii="宋体" w:hAnsi="宋体" w:cs="宋体"/>
          <w:sz w:val="24"/>
          <w:szCs w:val="24"/>
        </w:rPr>
        <w:t>12</w:t>
      </w:r>
      <w:r w:rsidRPr="00C436B6">
        <w:rPr>
          <w:rFonts w:ascii="宋体" w:hAnsi="宋体" w:cs="宋体" w:hint="eastAsia"/>
          <w:sz w:val="24"/>
          <w:szCs w:val="24"/>
        </w:rPr>
        <w:t>月</w:t>
      </w:r>
      <w:r w:rsidR="00943D90">
        <w:rPr>
          <w:rFonts w:ascii="宋体" w:hAnsi="宋体" w:cs="宋体"/>
          <w:sz w:val="24"/>
          <w:szCs w:val="24"/>
        </w:rPr>
        <w:t>2</w:t>
      </w:r>
      <w:r w:rsidR="006A2DA1">
        <w:rPr>
          <w:rFonts w:ascii="宋体" w:hAnsi="宋体" w:cs="宋体"/>
          <w:sz w:val="24"/>
          <w:szCs w:val="24"/>
        </w:rPr>
        <w:t>8</w:t>
      </w:r>
      <w:r w:rsidRPr="00C436B6">
        <w:rPr>
          <w:rFonts w:ascii="宋体" w:hAnsi="宋体" w:cs="宋体" w:hint="eastAsia"/>
          <w:sz w:val="24"/>
          <w:szCs w:val="24"/>
        </w:rPr>
        <w:t>日至</w:t>
      </w:r>
      <w:bookmarkStart w:id="2" w:name="_Hlk104886559"/>
      <w:r w:rsidRPr="00C436B6">
        <w:rPr>
          <w:rFonts w:ascii="宋体" w:hAnsi="宋体" w:cs="宋体" w:hint="eastAsia"/>
          <w:sz w:val="24"/>
          <w:szCs w:val="24"/>
        </w:rPr>
        <w:t>202</w:t>
      </w:r>
      <w:r w:rsidR="005C0BB9">
        <w:rPr>
          <w:rFonts w:ascii="宋体" w:hAnsi="宋体" w:cs="宋体"/>
          <w:sz w:val="24"/>
          <w:szCs w:val="24"/>
        </w:rPr>
        <w:t>3</w:t>
      </w:r>
      <w:r w:rsidRPr="00C436B6">
        <w:rPr>
          <w:rFonts w:ascii="宋体" w:hAnsi="宋体" w:cs="宋体" w:hint="eastAsia"/>
          <w:sz w:val="24"/>
          <w:szCs w:val="24"/>
        </w:rPr>
        <w:t>年</w:t>
      </w:r>
      <w:r w:rsidR="005C0BB9">
        <w:rPr>
          <w:rFonts w:ascii="宋体" w:hAnsi="宋体" w:cs="宋体"/>
          <w:sz w:val="24"/>
          <w:szCs w:val="24"/>
        </w:rPr>
        <w:t>1</w:t>
      </w:r>
      <w:r w:rsidRPr="00C436B6">
        <w:rPr>
          <w:rFonts w:ascii="宋体" w:hAnsi="宋体" w:cs="宋体" w:hint="eastAsia"/>
          <w:sz w:val="24"/>
          <w:szCs w:val="24"/>
        </w:rPr>
        <w:t>月</w:t>
      </w:r>
      <w:r w:rsidR="00943D90">
        <w:rPr>
          <w:rFonts w:ascii="宋体" w:hAnsi="宋体" w:cs="宋体"/>
          <w:sz w:val="24"/>
          <w:szCs w:val="24"/>
        </w:rPr>
        <w:t>3</w:t>
      </w:r>
      <w:r w:rsidRPr="00C436B6">
        <w:rPr>
          <w:rFonts w:ascii="宋体" w:hAnsi="宋体" w:cs="宋体" w:hint="eastAsia"/>
          <w:sz w:val="24"/>
          <w:szCs w:val="24"/>
        </w:rPr>
        <w:t>日上午</w:t>
      </w:r>
      <w:r w:rsidRPr="00C436B6">
        <w:rPr>
          <w:rFonts w:ascii="宋体" w:hAnsi="宋体" w:cs="宋体"/>
          <w:sz w:val="24"/>
          <w:szCs w:val="24"/>
        </w:rPr>
        <w:t>9</w:t>
      </w:r>
      <w:r w:rsidRPr="00C436B6">
        <w:rPr>
          <w:rFonts w:ascii="宋体" w:hAnsi="宋体" w:cs="宋体" w:hint="eastAsia"/>
          <w:sz w:val="24"/>
          <w:szCs w:val="24"/>
        </w:rPr>
        <w:t>时</w:t>
      </w:r>
      <w:bookmarkEnd w:id="2"/>
    </w:p>
    <w:p w14:paraId="647F3101" w14:textId="2DF6C94A" w:rsidR="00C34EB4" w:rsidRDefault="00000000" w:rsidP="00C436B6">
      <w:pPr>
        <w:shd w:val="clear" w:color="auto" w:fill="FFFFFF"/>
        <w:tabs>
          <w:tab w:val="center" w:pos="4153"/>
        </w:tabs>
        <w:snapToGrid w:val="0"/>
        <w:spacing w:line="360" w:lineRule="auto"/>
        <w:rPr>
          <w:rFonts w:ascii="宋体" w:cs="宋体"/>
          <w:sz w:val="24"/>
          <w:szCs w:val="24"/>
        </w:rPr>
      </w:pPr>
      <w:r>
        <w:rPr>
          <w:rFonts w:ascii="宋体" w:hAnsi="宋体" w:cs="宋体" w:hint="eastAsia"/>
          <w:sz w:val="24"/>
          <w:szCs w:val="24"/>
        </w:rPr>
        <w:t xml:space="preserve">    六、合格投标人资格要求：</w:t>
      </w:r>
      <w:r w:rsidR="00C436B6">
        <w:rPr>
          <w:rFonts w:ascii="宋体" w:hAnsi="宋体" w:cs="宋体"/>
          <w:sz w:val="24"/>
          <w:szCs w:val="24"/>
        </w:rPr>
        <w:tab/>
      </w:r>
    </w:p>
    <w:p w14:paraId="7E87EFE4" w14:textId="77777777" w:rsidR="00C34EB4" w:rsidRDefault="00000000">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400AF9AF" w14:textId="77777777" w:rsidR="00C34EB4" w:rsidRDefault="00000000">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00199228" w14:textId="77777777" w:rsidR="00C34EB4" w:rsidRDefault="00000000">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7008CB5D"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1C6EAFE4"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5D5E7DBE" w14:textId="77777777" w:rsidR="00C34EB4" w:rsidRDefault="00000000">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按照招标方格式填写，并须密封递交，否则按无效处理，且逾期不予受理；</w:t>
      </w:r>
    </w:p>
    <w:p w14:paraId="0D0AB98B"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6F7CC2F7" w14:textId="77777777" w:rsidR="00C34EB4" w:rsidRDefault="00000000">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205063C9" w14:textId="77777777" w:rsidR="00C34EB4" w:rsidRDefault="00000000">
      <w:pPr>
        <w:spacing w:line="360" w:lineRule="auto"/>
        <w:ind w:firstLine="480"/>
        <w:rPr>
          <w:rFonts w:ascii="宋体" w:cs="Times New Roman"/>
          <w:sz w:val="24"/>
          <w:szCs w:val="24"/>
        </w:rPr>
      </w:pPr>
      <w:r>
        <w:rPr>
          <w:rFonts w:ascii="宋体" w:hAnsi="宋体" w:cs="宋体" w:hint="eastAsia"/>
          <w:sz w:val="24"/>
          <w:szCs w:val="24"/>
        </w:rPr>
        <w:t>八、投标时间和地点</w:t>
      </w:r>
    </w:p>
    <w:p w14:paraId="4710D8C8" w14:textId="77777777" w:rsidR="00C34EB4" w:rsidRDefault="00000000">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6C59446C" w14:textId="77777777" w:rsidR="00C34EB4" w:rsidRDefault="00000000">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w:t>
      </w:r>
      <w:r>
        <w:rPr>
          <w:rFonts w:ascii="宋体" w:hAnsi="宋体" w:cs="宋体"/>
          <w:sz w:val="24"/>
          <w:szCs w:val="24"/>
        </w:rPr>
        <w:t>21</w:t>
      </w:r>
      <w:r>
        <w:rPr>
          <w:rFonts w:ascii="宋体" w:hAnsi="宋体" w:cs="宋体" w:hint="eastAsia"/>
          <w:sz w:val="24"/>
          <w:szCs w:val="24"/>
        </w:rPr>
        <w:t>室</w:t>
      </w:r>
    </w:p>
    <w:p w14:paraId="37A2E649" w14:textId="77777777" w:rsidR="00C34EB4" w:rsidRDefault="00000000">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w:t>
      </w:r>
      <w:r w:rsidRPr="00C436B6">
        <w:rPr>
          <w:rFonts w:ascii="宋体" w:hAnsi="宋体" w:cs="宋体" w:hint="eastAsia"/>
          <w:sz w:val="24"/>
          <w:szCs w:val="24"/>
        </w:rPr>
        <w:t>：</w:t>
      </w:r>
      <w:r w:rsidRPr="00C436B6">
        <w:rPr>
          <w:rFonts w:ascii="宋体" w:hAnsi="宋体" w:cs="宋体"/>
          <w:sz w:val="24"/>
          <w:szCs w:val="24"/>
        </w:rPr>
        <w:t>7</w:t>
      </w:r>
      <w:proofErr w:type="gramStart"/>
      <w:r w:rsidRPr="00C436B6">
        <w:rPr>
          <w:rFonts w:ascii="宋体" w:hAnsi="宋体" w:cs="宋体" w:hint="eastAsia"/>
          <w:sz w:val="24"/>
          <w:szCs w:val="24"/>
        </w:rPr>
        <w:t>日历天</w:t>
      </w:r>
      <w:proofErr w:type="gramEnd"/>
      <w:r w:rsidRPr="00C436B6">
        <w:rPr>
          <w:rFonts w:ascii="宋体" w:hAnsi="宋体" w:cs="宋体" w:hint="eastAsia"/>
          <w:sz w:val="24"/>
          <w:szCs w:val="24"/>
        </w:rPr>
        <w:t>之内（以双方签订合同之日开始计算）。</w:t>
      </w:r>
    </w:p>
    <w:p w14:paraId="7F694C84" w14:textId="77777777" w:rsidR="00C34EB4" w:rsidRPr="00C436B6" w:rsidRDefault="00000000">
      <w:pPr>
        <w:widowControl/>
        <w:numPr>
          <w:ilvl w:val="0"/>
          <w:numId w:val="1"/>
        </w:numPr>
        <w:spacing w:line="360" w:lineRule="auto"/>
        <w:ind w:firstLineChars="200" w:firstLine="480"/>
        <w:jc w:val="left"/>
        <w:rPr>
          <w:rFonts w:ascii="宋体" w:hAnsi="宋体" w:cs="宋体"/>
          <w:sz w:val="24"/>
          <w:szCs w:val="24"/>
        </w:rPr>
      </w:pPr>
      <w:r w:rsidRPr="00C436B6">
        <w:rPr>
          <w:rFonts w:ascii="宋体" w:hAnsi="宋体" w:cs="宋体" w:hint="eastAsia"/>
          <w:sz w:val="24"/>
          <w:szCs w:val="24"/>
        </w:rPr>
        <w:t>质保期：</w:t>
      </w:r>
      <w:r w:rsidRPr="00C436B6">
        <w:rPr>
          <w:rFonts w:ascii="宋体" w:hAnsi="宋体" w:cs="宋体"/>
          <w:sz w:val="24"/>
          <w:szCs w:val="24"/>
        </w:rPr>
        <w:t>3</w:t>
      </w:r>
      <w:r w:rsidRPr="00C436B6">
        <w:rPr>
          <w:rFonts w:ascii="宋体" w:hAnsi="宋体" w:cs="宋体" w:hint="eastAsia"/>
          <w:sz w:val="24"/>
          <w:szCs w:val="24"/>
        </w:rPr>
        <w:t>年</w:t>
      </w:r>
    </w:p>
    <w:p w14:paraId="05A96788" w14:textId="7F551B19" w:rsidR="00C34EB4" w:rsidRDefault="00000000">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w:t>
      </w:r>
      <w:r w:rsidR="004E3408" w:rsidRPr="004E3408">
        <w:rPr>
          <w:rFonts w:ascii="宋体" w:hAnsi="宋体" w:cs="宋体" w:hint="eastAsia"/>
          <w:sz w:val="24"/>
          <w:szCs w:val="24"/>
        </w:rPr>
        <w:t>付款方式为货物到达现场并验收合格后支付至合同总价的97.5%；</w:t>
      </w:r>
      <w:proofErr w:type="gramStart"/>
      <w:r w:rsidR="004E3408" w:rsidRPr="004E3408">
        <w:rPr>
          <w:rFonts w:ascii="宋体" w:hAnsi="宋体" w:cs="宋体" w:hint="eastAsia"/>
          <w:sz w:val="24"/>
          <w:szCs w:val="24"/>
        </w:rPr>
        <w:t>余合同</w:t>
      </w:r>
      <w:proofErr w:type="gramEnd"/>
      <w:r w:rsidR="004E3408" w:rsidRPr="004E3408">
        <w:rPr>
          <w:rFonts w:ascii="宋体" w:hAnsi="宋体" w:cs="宋体" w:hint="eastAsia"/>
          <w:sz w:val="24"/>
          <w:szCs w:val="24"/>
        </w:rPr>
        <w:t>总价款的2.5%结转作为质量保证金，</w:t>
      </w:r>
      <w:proofErr w:type="gramStart"/>
      <w:r w:rsidR="004E3408" w:rsidRPr="004E3408">
        <w:rPr>
          <w:rFonts w:ascii="宋体" w:hAnsi="宋体" w:cs="宋体" w:hint="eastAsia"/>
          <w:sz w:val="24"/>
          <w:szCs w:val="24"/>
        </w:rPr>
        <w:t>待质保</w:t>
      </w:r>
      <w:proofErr w:type="gramEnd"/>
      <w:r w:rsidR="004E3408" w:rsidRPr="004E3408">
        <w:rPr>
          <w:rFonts w:ascii="宋体" w:hAnsi="宋体" w:cs="宋体" w:hint="eastAsia"/>
          <w:sz w:val="24"/>
          <w:szCs w:val="24"/>
        </w:rPr>
        <w:t>期满后无质量问题于15个工作日内一次性无息支付。</w:t>
      </w:r>
    </w:p>
    <w:p w14:paraId="4EF57E62" w14:textId="0AF91D93" w:rsidR="00C34EB4" w:rsidRDefault="00000000">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w:t>
      </w:r>
      <w:r w:rsidRPr="00C436B6">
        <w:rPr>
          <w:rFonts w:ascii="宋体" w:hAnsi="宋体" w:cs="宋体" w:hint="eastAsia"/>
          <w:sz w:val="24"/>
          <w:szCs w:val="24"/>
        </w:rPr>
        <w:t>间：202</w:t>
      </w:r>
      <w:r w:rsidR="005C0BB9">
        <w:rPr>
          <w:rFonts w:ascii="宋体" w:hAnsi="宋体" w:cs="宋体"/>
          <w:sz w:val="24"/>
          <w:szCs w:val="24"/>
        </w:rPr>
        <w:t>3</w:t>
      </w:r>
      <w:r w:rsidRPr="00C436B6">
        <w:rPr>
          <w:rFonts w:ascii="宋体" w:hAnsi="宋体" w:cs="宋体" w:hint="eastAsia"/>
          <w:sz w:val="24"/>
          <w:szCs w:val="24"/>
        </w:rPr>
        <w:t>年</w:t>
      </w:r>
      <w:r w:rsidR="00943D90">
        <w:rPr>
          <w:rFonts w:ascii="宋体" w:hAnsi="宋体" w:cs="宋体"/>
          <w:sz w:val="24"/>
          <w:szCs w:val="24"/>
        </w:rPr>
        <w:t>1</w:t>
      </w:r>
      <w:r w:rsidRPr="00C436B6">
        <w:rPr>
          <w:rFonts w:ascii="宋体" w:hAnsi="宋体" w:cs="宋体" w:hint="eastAsia"/>
          <w:sz w:val="24"/>
          <w:szCs w:val="24"/>
        </w:rPr>
        <w:t>月</w:t>
      </w:r>
      <w:r w:rsidR="00943D90">
        <w:rPr>
          <w:rFonts w:ascii="宋体" w:hAnsi="宋体" w:cs="宋体"/>
          <w:sz w:val="24"/>
          <w:szCs w:val="24"/>
        </w:rPr>
        <w:t>3</w:t>
      </w:r>
      <w:r w:rsidRPr="00C436B6">
        <w:rPr>
          <w:rFonts w:ascii="宋体" w:hAnsi="宋体" w:cs="宋体" w:hint="eastAsia"/>
          <w:sz w:val="24"/>
          <w:szCs w:val="24"/>
        </w:rPr>
        <w:t>日上午</w:t>
      </w:r>
      <w:r w:rsidRPr="00C436B6">
        <w:rPr>
          <w:rFonts w:ascii="宋体" w:hAnsi="宋体" w:cs="宋体"/>
          <w:sz w:val="24"/>
          <w:szCs w:val="24"/>
        </w:rPr>
        <w:t>9</w:t>
      </w:r>
      <w:r w:rsidRPr="00C436B6">
        <w:rPr>
          <w:rFonts w:ascii="宋体" w:hAnsi="宋体" w:cs="宋体" w:hint="eastAsia"/>
          <w:sz w:val="24"/>
          <w:szCs w:val="24"/>
        </w:rPr>
        <w:t>时。</w:t>
      </w:r>
    </w:p>
    <w:p w14:paraId="3AFE555C" w14:textId="1185B9D6" w:rsidR="00C34EB4" w:rsidRDefault="00000000">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w:t>
      </w:r>
      <w:r w:rsidRPr="00C436B6">
        <w:rPr>
          <w:rFonts w:ascii="宋体" w:hAnsi="宋体" w:cs="宋体" w:hint="eastAsia"/>
          <w:sz w:val="24"/>
          <w:szCs w:val="24"/>
        </w:rPr>
        <w:t>间：202</w:t>
      </w:r>
      <w:r w:rsidR="005C0BB9">
        <w:rPr>
          <w:rFonts w:ascii="宋体" w:hAnsi="宋体" w:cs="宋体"/>
          <w:sz w:val="24"/>
          <w:szCs w:val="24"/>
        </w:rPr>
        <w:t>3</w:t>
      </w:r>
      <w:r w:rsidRPr="00C436B6">
        <w:rPr>
          <w:rFonts w:ascii="宋体" w:hAnsi="宋体" w:cs="宋体" w:hint="eastAsia"/>
          <w:sz w:val="24"/>
          <w:szCs w:val="24"/>
        </w:rPr>
        <w:t>年</w:t>
      </w:r>
      <w:r w:rsidR="00943D90">
        <w:rPr>
          <w:rFonts w:ascii="宋体" w:hAnsi="宋体" w:cs="宋体"/>
          <w:sz w:val="24"/>
          <w:szCs w:val="24"/>
        </w:rPr>
        <w:t>1</w:t>
      </w:r>
      <w:r w:rsidRPr="00C436B6">
        <w:rPr>
          <w:rFonts w:ascii="宋体" w:hAnsi="宋体" w:cs="宋体" w:hint="eastAsia"/>
          <w:sz w:val="24"/>
          <w:szCs w:val="24"/>
        </w:rPr>
        <w:t>月</w:t>
      </w:r>
      <w:r w:rsidR="00943D90">
        <w:rPr>
          <w:rFonts w:ascii="宋体" w:hAnsi="宋体" w:cs="宋体"/>
          <w:sz w:val="24"/>
          <w:szCs w:val="24"/>
        </w:rPr>
        <w:t>3</w:t>
      </w:r>
      <w:r w:rsidRPr="00C436B6">
        <w:rPr>
          <w:rFonts w:ascii="宋体" w:hAnsi="宋体" w:cs="宋体" w:hint="eastAsia"/>
          <w:sz w:val="24"/>
          <w:szCs w:val="24"/>
        </w:rPr>
        <w:t>日上午</w:t>
      </w:r>
      <w:r w:rsidRPr="00C436B6">
        <w:rPr>
          <w:rFonts w:ascii="宋体" w:hAnsi="宋体" w:cs="宋体"/>
          <w:sz w:val="24"/>
          <w:szCs w:val="24"/>
        </w:rPr>
        <w:t>9</w:t>
      </w:r>
      <w:r w:rsidRPr="00C436B6">
        <w:rPr>
          <w:rFonts w:ascii="宋体" w:hAnsi="宋体" w:cs="宋体" w:hint="eastAsia"/>
          <w:sz w:val="24"/>
          <w:szCs w:val="24"/>
        </w:rPr>
        <w:t>时</w:t>
      </w:r>
      <w:r>
        <w:rPr>
          <w:rFonts w:ascii="宋体" w:hAnsi="宋体" w:cs="宋体" w:hint="eastAsia"/>
          <w:sz w:val="24"/>
          <w:szCs w:val="24"/>
        </w:rPr>
        <w:t>。根据疫情防控要求，投标单位无需出席。</w:t>
      </w:r>
    </w:p>
    <w:p w14:paraId="4A1D8981" w14:textId="77777777" w:rsidR="00C34EB4" w:rsidRDefault="00000000">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6A3106F5" w14:textId="77777777" w:rsidR="00C34EB4" w:rsidRDefault="00000000">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联系人：张老师</w:t>
      </w:r>
    </w:p>
    <w:p w14:paraId="75E4D0D3" w14:textId="77777777" w:rsidR="00C34EB4" w:rsidRDefault="00000000">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662C171A" w14:textId="77777777" w:rsidR="00C34EB4" w:rsidRDefault="00000000">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447F2260" w14:textId="77777777" w:rsidR="00C34EB4" w:rsidRDefault="00000000">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6" w:history="1">
        <w:r>
          <w:rPr>
            <w:rStyle w:val="a8"/>
            <w:rFonts w:ascii="宋体" w:hAnsi="宋体" w:cs="宋体" w:hint="eastAsia"/>
            <w:sz w:val="24"/>
            <w:szCs w:val="24"/>
          </w:rPr>
          <w:t>http://www.jxnyc.net/</w:t>
        </w:r>
      </w:hyperlink>
      <w:r>
        <w:rPr>
          <w:rFonts w:ascii="宋体" w:hAnsi="宋体" w:cs="宋体" w:hint="eastAsia"/>
          <w:sz w:val="24"/>
          <w:szCs w:val="24"/>
        </w:rPr>
        <w:t>）、上海交通大学教育集团网站（</w:t>
      </w:r>
      <w:hyperlink r:id="rId7" w:history="1">
        <w:r>
          <w:rPr>
            <w:rStyle w:val="a8"/>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8" w:history="1">
        <w:r>
          <w:rPr>
            <w:rStyle w:val="a8"/>
            <w:rFonts w:cs="宋体"/>
            <w:sz w:val="24"/>
            <w:szCs w:val="24"/>
          </w:rPr>
          <w:t>http://www.jxzbtb.cn/</w:t>
        </w:r>
      </w:hyperlink>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5C56A639" w14:textId="77777777" w:rsidR="00C34EB4" w:rsidRDefault="00C34EB4"/>
    <w:p w14:paraId="0333C163" w14:textId="77777777" w:rsidR="00C34EB4" w:rsidRDefault="00C34EB4"/>
    <w:p w14:paraId="738E9CEC" w14:textId="77777777" w:rsidR="00C34EB4" w:rsidRDefault="00C34EB4"/>
    <w:p w14:paraId="4126FF26" w14:textId="77777777" w:rsidR="00C34EB4" w:rsidRDefault="00000000">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1017377D" w14:textId="10FDC0BA" w:rsidR="00C34EB4" w:rsidRPr="00C436B6" w:rsidRDefault="00000000">
      <w:pPr>
        <w:spacing w:line="360" w:lineRule="auto"/>
        <w:jc w:val="right"/>
        <w:rPr>
          <w:rFonts w:ascii="宋体" w:hAnsi="宋体" w:cs="宋体"/>
          <w:sz w:val="24"/>
          <w:szCs w:val="24"/>
        </w:rPr>
      </w:pPr>
      <w:r w:rsidRPr="00C436B6">
        <w:rPr>
          <w:rFonts w:ascii="宋体" w:hAnsi="宋体" w:cs="宋体" w:hint="eastAsia"/>
          <w:sz w:val="24"/>
          <w:szCs w:val="24"/>
        </w:rPr>
        <w:t>202</w:t>
      </w:r>
      <w:r w:rsidRPr="00C436B6">
        <w:rPr>
          <w:rFonts w:ascii="宋体" w:hAnsi="宋体" w:cs="宋体"/>
          <w:sz w:val="24"/>
          <w:szCs w:val="24"/>
        </w:rPr>
        <w:t>2</w:t>
      </w:r>
      <w:r w:rsidRPr="00C436B6">
        <w:rPr>
          <w:rFonts w:ascii="宋体" w:hAnsi="宋体" w:cs="宋体" w:hint="eastAsia"/>
          <w:sz w:val="24"/>
          <w:szCs w:val="24"/>
        </w:rPr>
        <w:t>年</w:t>
      </w:r>
      <w:r w:rsidR="00943D90">
        <w:rPr>
          <w:rFonts w:ascii="宋体" w:hAnsi="宋体" w:cs="宋体"/>
          <w:sz w:val="24"/>
          <w:szCs w:val="24"/>
        </w:rPr>
        <w:t>12</w:t>
      </w:r>
      <w:r w:rsidRPr="00C436B6">
        <w:rPr>
          <w:rFonts w:ascii="宋体" w:hAnsi="宋体" w:cs="宋体" w:hint="eastAsia"/>
          <w:sz w:val="24"/>
          <w:szCs w:val="24"/>
        </w:rPr>
        <w:t>月</w:t>
      </w:r>
      <w:r w:rsidR="00943D90">
        <w:rPr>
          <w:rFonts w:ascii="宋体" w:hAnsi="宋体" w:cs="宋体"/>
          <w:sz w:val="24"/>
          <w:szCs w:val="24"/>
        </w:rPr>
        <w:t>2</w:t>
      </w:r>
      <w:r w:rsidR="006A2DA1">
        <w:rPr>
          <w:rFonts w:ascii="宋体" w:hAnsi="宋体" w:cs="宋体"/>
          <w:sz w:val="24"/>
          <w:szCs w:val="24"/>
        </w:rPr>
        <w:t>8</w:t>
      </w:r>
      <w:r w:rsidRPr="00C436B6">
        <w:rPr>
          <w:rFonts w:ascii="宋体" w:hAnsi="宋体" w:cs="宋体" w:hint="eastAsia"/>
          <w:sz w:val="24"/>
          <w:szCs w:val="24"/>
        </w:rPr>
        <w:t>日</w:t>
      </w:r>
    </w:p>
    <w:bookmarkEnd w:id="0"/>
    <w:p w14:paraId="65B8725A" w14:textId="77777777" w:rsidR="00C34EB4" w:rsidRDefault="00C34EB4"/>
    <w:bookmarkEnd w:id="1"/>
    <w:p w14:paraId="7007CC85" w14:textId="77777777" w:rsidR="00C34EB4" w:rsidRDefault="00C34EB4">
      <w:pPr>
        <w:widowControl/>
        <w:jc w:val="left"/>
        <w:sectPr w:rsidR="00C34EB4">
          <w:pgSz w:w="11906" w:h="16838"/>
          <w:pgMar w:top="1440" w:right="1800" w:bottom="1440" w:left="1800" w:header="851" w:footer="992" w:gutter="0"/>
          <w:cols w:space="720"/>
          <w:docGrid w:type="lines" w:linePitch="312"/>
        </w:sectPr>
      </w:pPr>
    </w:p>
    <w:p w14:paraId="763E04BF" w14:textId="77777777" w:rsidR="00C34EB4" w:rsidRDefault="00000000">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44490C19" w14:textId="757FD826" w:rsidR="00C34EB4" w:rsidRDefault="005C0BB9">
      <w:pPr>
        <w:ind w:firstLineChars="200" w:firstLine="643"/>
        <w:jc w:val="center"/>
        <w:rPr>
          <w:rFonts w:ascii="宋体" w:hAnsi="宋体" w:cs="宋体"/>
          <w:b/>
          <w:bCs/>
          <w:sz w:val="32"/>
          <w:szCs w:val="32"/>
        </w:rPr>
      </w:pPr>
      <w:r>
        <w:rPr>
          <w:rFonts w:ascii="宋体" w:hAnsi="宋体" w:cs="宋体" w:hint="eastAsia"/>
          <w:b/>
          <w:bCs/>
          <w:sz w:val="32"/>
          <w:szCs w:val="32"/>
        </w:rPr>
        <w:t>婴幼</w:t>
      </w:r>
      <w:r w:rsidR="006A2DA1">
        <w:rPr>
          <w:rFonts w:ascii="宋体" w:hAnsi="宋体" w:cs="宋体" w:hint="eastAsia"/>
          <w:b/>
          <w:bCs/>
          <w:sz w:val="32"/>
          <w:szCs w:val="32"/>
        </w:rPr>
        <w:t>二</w:t>
      </w:r>
      <w:r>
        <w:rPr>
          <w:rFonts w:ascii="宋体" w:hAnsi="宋体" w:cs="宋体" w:hint="eastAsia"/>
          <w:b/>
          <w:bCs/>
          <w:sz w:val="32"/>
          <w:szCs w:val="32"/>
        </w:rPr>
        <w:t>创意美工实训</w:t>
      </w:r>
      <w:proofErr w:type="gramStart"/>
      <w:r>
        <w:rPr>
          <w:rFonts w:ascii="宋体" w:hAnsi="宋体" w:cs="宋体" w:hint="eastAsia"/>
          <w:b/>
          <w:bCs/>
          <w:sz w:val="32"/>
          <w:szCs w:val="32"/>
        </w:rPr>
        <w:t>室项目</w:t>
      </w:r>
      <w:proofErr w:type="gramEnd"/>
      <w:r>
        <w:rPr>
          <w:rFonts w:ascii="宋体" w:hAnsi="宋体" w:cs="宋体" w:hint="eastAsia"/>
          <w:b/>
          <w:bCs/>
          <w:sz w:val="32"/>
          <w:szCs w:val="32"/>
        </w:rPr>
        <w:t>清单</w:t>
      </w:r>
    </w:p>
    <w:tbl>
      <w:tblPr>
        <w:tblW w:w="85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658"/>
        <w:gridCol w:w="2268"/>
        <w:gridCol w:w="1796"/>
        <w:gridCol w:w="708"/>
        <w:gridCol w:w="710"/>
        <w:gridCol w:w="709"/>
      </w:tblGrid>
      <w:tr w:rsidR="00C34EB4" w14:paraId="67CC679A" w14:textId="77777777">
        <w:trPr>
          <w:trHeight w:val="708"/>
        </w:trPr>
        <w:tc>
          <w:tcPr>
            <w:tcW w:w="718" w:type="dxa"/>
            <w:vAlign w:val="center"/>
          </w:tcPr>
          <w:p w14:paraId="4161E689" w14:textId="77777777" w:rsidR="00C34EB4" w:rsidRDefault="00000000">
            <w:pPr>
              <w:widowControl/>
              <w:textAlignment w:val="center"/>
              <w:rPr>
                <w:rFonts w:ascii="宋体" w:hAnsi="宋体" w:cs="宋体"/>
                <w:b/>
                <w:bCs/>
                <w:color w:val="000000"/>
              </w:rPr>
            </w:pPr>
            <w:r>
              <w:rPr>
                <w:rFonts w:ascii="宋体" w:hAnsi="宋体" w:cs="宋体" w:hint="eastAsia"/>
                <w:b/>
                <w:bCs/>
                <w:color w:val="000000"/>
              </w:rPr>
              <w:t>序号</w:t>
            </w:r>
          </w:p>
        </w:tc>
        <w:tc>
          <w:tcPr>
            <w:tcW w:w="1658" w:type="dxa"/>
            <w:vAlign w:val="center"/>
          </w:tcPr>
          <w:p w14:paraId="63D5EC3C" w14:textId="77777777" w:rsidR="00C34EB4" w:rsidRDefault="00000000">
            <w:pPr>
              <w:widowControl/>
              <w:jc w:val="center"/>
              <w:textAlignment w:val="center"/>
              <w:rPr>
                <w:rFonts w:ascii="宋体" w:hAnsi="宋体" w:cs="宋体"/>
                <w:b/>
                <w:bCs/>
                <w:color w:val="000000"/>
              </w:rPr>
            </w:pPr>
            <w:r>
              <w:rPr>
                <w:rFonts w:ascii="宋体" w:hAnsi="宋体" w:cs="宋体" w:hint="eastAsia"/>
                <w:b/>
                <w:bCs/>
                <w:color w:val="000000"/>
                <w:kern w:val="0"/>
                <w:lang w:bidi="ar"/>
              </w:rPr>
              <w:t>设备名称</w:t>
            </w:r>
          </w:p>
        </w:tc>
        <w:tc>
          <w:tcPr>
            <w:tcW w:w="2268" w:type="dxa"/>
            <w:vAlign w:val="center"/>
          </w:tcPr>
          <w:p w14:paraId="20D4AB2A" w14:textId="77777777" w:rsidR="00C34EB4" w:rsidRDefault="00000000">
            <w:pPr>
              <w:widowControl/>
              <w:jc w:val="center"/>
              <w:textAlignment w:val="center"/>
              <w:rPr>
                <w:rFonts w:ascii="宋体" w:hAnsi="宋体" w:cs="宋体"/>
                <w:b/>
                <w:bCs/>
                <w:color w:val="000000"/>
              </w:rPr>
            </w:pPr>
            <w:r>
              <w:rPr>
                <w:rFonts w:ascii="宋体" w:hAnsi="宋体" w:cs="宋体" w:hint="eastAsia"/>
                <w:b/>
                <w:bCs/>
                <w:color w:val="000000"/>
                <w:kern w:val="0"/>
                <w:lang w:bidi="ar"/>
              </w:rPr>
              <w:t>规格型号与技术参数</w:t>
            </w:r>
          </w:p>
        </w:tc>
        <w:tc>
          <w:tcPr>
            <w:tcW w:w="1796" w:type="dxa"/>
            <w:vAlign w:val="center"/>
          </w:tcPr>
          <w:p w14:paraId="19B73D48" w14:textId="77777777" w:rsidR="00C34EB4" w:rsidRDefault="00000000">
            <w:pPr>
              <w:widowControl/>
              <w:jc w:val="center"/>
              <w:textAlignment w:val="center"/>
              <w:rPr>
                <w:rFonts w:ascii="宋体" w:hAnsi="宋体" w:cs="宋体"/>
                <w:b/>
                <w:bCs/>
                <w:color w:val="000000"/>
                <w:kern w:val="0"/>
                <w:lang w:bidi="ar"/>
              </w:rPr>
            </w:pPr>
            <w:r>
              <w:rPr>
                <w:rFonts w:ascii="宋体" w:hAnsi="宋体" w:cs="宋体" w:hint="eastAsia"/>
                <w:b/>
                <w:bCs/>
                <w:color w:val="000000"/>
                <w:kern w:val="0"/>
                <w:lang w:bidi="ar"/>
              </w:rPr>
              <w:t>品牌</w:t>
            </w:r>
          </w:p>
        </w:tc>
        <w:tc>
          <w:tcPr>
            <w:tcW w:w="708" w:type="dxa"/>
            <w:vAlign w:val="center"/>
          </w:tcPr>
          <w:p w14:paraId="25B6B086" w14:textId="77777777" w:rsidR="00C34EB4" w:rsidRDefault="00000000">
            <w:pPr>
              <w:widowControl/>
              <w:jc w:val="center"/>
              <w:textAlignment w:val="center"/>
              <w:rPr>
                <w:rFonts w:ascii="宋体" w:hAnsi="宋体" w:cs="宋体"/>
                <w:b/>
                <w:bCs/>
                <w:color w:val="000000"/>
              </w:rPr>
            </w:pPr>
            <w:r>
              <w:rPr>
                <w:rFonts w:ascii="宋体" w:hAnsi="宋体" w:cs="宋体" w:hint="eastAsia"/>
                <w:b/>
                <w:bCs/>
                <w:color w:val="000000"/>
                <w:kern w:val="0"/>
                <w:lang w:bidi="ar"/>
              </w:rPr>
              <w:t>单位</w:t>
            </w:r>
          </w:p>
        </w:tc>
        <w:tc>
          <w:tcPr>
            <w:tcW w:w="710" w:type="dxa"/>
            <w:vAlign w:val="center"/>
          </w:tcPr>
          <w:p w14:paraId="6C9ED573" w14:textId="77777777" w:rsidR="00C34EB4" w:rsidRDefault="00000000">
            <w:pPr>
              <w:widowControl/>
              <w:jc w:val="center"/>
              <w:textAlignment w:val="center"/>
              <w:rPr>
                <w:rFonts w:ascii="宋体" w:hAnsi="宋体" w:cs="宋体"/>
                <w:b/>
                <w:bCs/>
                <w:color w:val="000000"/>
              </w:rPr>
            </w:pPr>
            <w:r>
              <w:rPr>
                <w:rFonts w:ascii="宋体" w:hAnsi="宋体" w:cs="宋体" w:hint="eastAsia"/>
                <w:b/>
                <w:bCs/>
                <w:color w:val="000000"/>
                <w:kern w:val="0"/>
                <w:lang w:bidi="ar"/>
              </w:rPr>
              <w:t>数量</w:t>
            </w:r>
          </w:p>
        </w:tc>
        <w:tc>
          <w:tcPr>
            <w:tcW w:w="709" w:type="dxa"/>
            <w:vAlign w:val="center"/>
          </w:tcPr>
          <w:p w14:paraId="246F95A4" w14:textId="77777777" w:rsidR="00C34EB4" w:rsidRDefault="00000000">
            <w:pPr>
              <w:widowControl/>
              <w:jc w:val="center"/>
              <w:textAlignment w:val="center"/>
              <w:rPr>
                <w:rFonts w:ascii="宋体" w:hAnsi="宋体" w:cs="宋体"/>
                <w:b/>
                <w:bCs/>
                <w:color w:val="000000"/>
                <w:kern w:val="0"/>
                <w:lang w:bidi="ar"/>
              </w:rPr>
            </w:pPr>
            <w:r>
              <w:rPr>
                <w:rFonts w:ascii="宋体" w:hAnsi="宋体" w:cs="宋体" w:hint="eastAsia"/>
                <w:b/>
                <w:bCs/>
                <w:color w:val="000000"/>
                <w:kern w:val="0"/>
                <w:lang w:bidi="ar"/>
              </w:rPr>
              <w:t>备注</w:t>
            </w:r>
          </w:p>
        </w:tc>
      </w:tr>
      <w:tr w:rsidR="00C34EB4" w14:paraId="04A8A8BD" w14:textId="77777777">
        <w:trPr>
          <w:trHeight w:val="538"/>
        </w:trPr>
        <w:tc>
          <w:tcPr>
            <w:tcW w:w="718" w:type="dxa"/>
            <w:vAlign w:val="center"/>
          </w:tcPr>
          <w:p w14:paraId="27AF7389"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1</w:t>
            </w:r>
          </w:p>
        </w:tc>
        <w:tc>
          <w:tcPr>
            <w:tcW w:w="1658" w:type="dxa"/>
            <w:vAlign w:val="center"/>
          </w:tcPr>
          <w:p w14:paraId="10F01A86"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石膏像几何体</w:t>
            </w:r>
          </w:p>
        </w:tc>
        <w:tc>
          <w:tcPr>
            <w:tcW w:w="2268" w:type="dxa"/>
            <w:vAlign w:val="center"/>
          </w:tcPr>
          <w:p w14:paraId="663652A8"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16件套，石灰膏</w:t>
            </w:r>
          </w:p>
        </w:tc>
        <w:tc>
          <w:tcPr>
            <w:tcW w:w="1796" w:type="dxa"/>
          </w:tcPr>
          <w:p w14:paraId="4D0DD7EA"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1.方寸美术画材2.具文</w:t>
            </w:r>
            <w:proofErr w:type="gramStart"/>
            <w:r>
              <w:rPr>
                <w:rFonts w:ascii="宋体" w:hAnsi="宋体" w:cs="宋体"/>
                <w:color w:val="000000"/>
                <w:kern w:val="0"/>
                <w:lang w:bidi="ar"/>
              </w:rPr>
              <w:t>轩</w:t>
            </w:r>
            <w:proofErr w:type="gramEnd"/>
            <w:r>
              <w:rPr>
                <w:rFonts w:ascii="宋体" w:hAnsi="宋体" w:cs="宋体"/>
                <w:color w:val="000000"/>
                <w:kern w:val="0"/>
                <w:lang w:bidi="ar"/>
              </w:rPr>
              <w:t>文具</w:t>
            </w:r>
          </w:p>
          <w:p w14:paraId="27210087"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3.华亨文教</w:t>
            </w:r>
          </w:p>
        </w:tc>
        <w:tc>
          <w:tcPr>
            <w:tcW w:w="708" w:type="dxa"/>
            <w:vAlign w:val="center"/>
          </w:tcPr>
          <w:p w14:paraId="381E10B0"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套</w:t>
            </w:r>
          </w:p>
        </w:tc>
        <w:tc>
          <w:tcPr>
            <w:tcW w:w="710" w:type="dxa"/>
            <w:vAlign w:val="center"/>
          </w:tcPr>
          <w:p w14:paraId="7472FB03"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709" w:type="dxa"/>
            <w:vAlign w:val="center"/>
          </w:tcPr>
          <w:p w14:paraId="7A14A270" w14:textId="77777777" w:rsidR="00C34EB4" w:rsidRDefault="00C34EB4">
            <w:pPr>
              <w:widowControl/>
              <w:jc w:val="center"/>
              <w:textAlignment w:val="center"/>
              <w:rPr>
                <w:rFonts w:ascii="宋体" w:hAnsi="宋体" w:cs="宋体"/>
                <w:color w:val="000000"/>
                <w:kern w:val="0"/>
                <w:lang w:bidi="ar"/>
              </w:rPr>
            </w:pPr>
          </w:p>
        </w:tc>
      </w:tr>
      <w:tr w:rsidR="00C34EB4" w14:paraId="0871B0DD" w14:textId="77777777">
        <w:trPr>
          <w:trHeight w:val="516"/>
        </w:trPr>
        <w:tc>
          <w:tcPr>
            <w:tcW w:w="718" w:type="dxa"/>
            <w:vAlign w:val="center"/>
          </w:tcPr>
          <w:p w14:paraId="555E0C7D"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2</w:t>
            </w:r>
          </w:p>
        </w:tc>
        <w:tc>
          <w:tcPr>
            <w:tcW w:w="1658" w:type="dxa"/>
            <w:vAlign w:val="center"/>
          </w:tcPr>
          <w:p w14:paraId="1411E93C"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静物物体</w:t>
            </w:r>
          </w:p>
        </w:tc>
        <w:tc>
          <w:tcPr>
            <w:tcW w:w="2268" w:type="dxa"/>
            <w:vAlign w:val="center"/>
          </w:tcPr>
          <w:p w14:paraId="0E2D63C3"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仿真水果、瓷器粗陶等</w:t>
            </w:r>
          </w:p>
        </w:tc>
        <w:tc>
          <w:tcPr>
            <w:tcW w:w="1796" w:type="dxa"/>
          </w:tcPr>
          <w:p w14:paraId="7E58F5D2"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1.方寸美术画材2.具文</w:t>
            </w:r>
            <w:proofErr w:type="gramStart"/>
            <w:r>
              <w:rPr>
                <w:rFonts w:ascii="宋体" w:hAnsi="宋体" w:cs="宋体"/>
                <w:color w:val="000000"/>
                <w:kern w:val="0"/>
                <w:lang w:bidi="ar"/>
              </w:rPr>
              <w:t>轩</w:t>
            </w:r>
            <w:proofErr w:type="gramEnd"/>
            <w:r>
              <w:rPr>
                <w:rFonts w:ascii="宋体" w:hAnsi="宋体" w:cs="宋体"/>
                <w:color w:val="000000"/>
                <w:kern w:val="0"/>
                <w:lang w:bidi="ar"/>
              </w:rPr>
              <w:t>文具3.华亨文教</w:t>
            </w:r>
          </w:p>
        </w:tc>
        <w:tc>
          <w:tcPr>
            <w:tcW w:w="708" w:type="dxa"/>
            <w:vAlign w:val="center"/>
          </w:tcPr>
          <w:p w14:paraId="35DB6C28"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套</w:t>
            </w:r>
          </w:p>
        </w:tc>
        <w:tc>
          <w:tcPr>
            <w:tcW w:w="710" w:type="dxa"/>
            <w:vAlign w:val="center"/>
          </w:tcPr>
          <w:p w14:paraId="3DD0FF8A"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709" w:type="dxa"/>
            <w:vAlign w:val="center"/>
          </w:tcPr>
          <w:p w14:paraId="15E83624" w14:textId="77777777" w:rsidR="00C34EB4" w:rsidRDefault="00C34EB4">
            <w:pPr>
              <w:widowControl/>
              <w:jc w:val="center"/>
              <w:textAlignment w:val="center"/>
              <w:rPr>
                <w:rFonts w:ascii="宋体" w:hAnsi="宋体" w:cs="宋体"/>
                <w:color w:val="000000"/>
                <w:kern w:val="0"/>
                <w:lang w:bidi="ar"/>
              </w:rPr>
            </w:pPr>
          </w:p>
        </w:tc>
      </w:tr>
      <w:tr w:rsidR="00C34EB4" w14:paraId="20AC7B4D" w14:textId="77777777">
        <w:trPr>
          <w:trHeight w:val="516"/>
        </w:trPr>
        <w:tc>
          <w:tcPr>
            <w:tcW w:w="718" w:type="dxa"/>
            <w:vAlign w:val="center"/>
          </w:tcPr>
          <w:p w14:paraId="0C9AC117"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3</w:t>
            </w:r>
          </w:p>
        </w:tc>
        <w:tc>
          <w:tcPr>
            <w:tcW w:w="1658" w:type="dxa"/>
            <w:vAlign w:val="center"/>
          </w:tcPr>
          <w:p w14:paraId="27EE48AD"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衬布</w:t>
            </w:r>
          </w:p>
        </w:tc>
        <w:tc>
          <w:tcPr>
            <w:tcW w:w="2268" w:type="dxa"/>
            <w:vAlign w:val="center"/>
          </w:tcPr>
          <w:p w14:paraId="7B66ECF6"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2m *1.5m</w:t>
            </w:r>
          </w:p>
        </w:tc>
        <w:tc>
          <w:tcPr>
            <w:tcW w:w="1796" w:type="dxa"/>
          </w:tcPr>
          <w:p w14:paraId="369D8A96"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w:t>
            </w:r>
            <w:proofErr w:type="gramStart"/>
            <w:r>
              <w:rPr>
                <w:rFonts w:ascii="宋体" w:hAnsi="宋体" w:cs="宋体"/>
                <w:color w:val="000000"/>
                <w:kern w:val="0"/>
                <w:lang w:bidi="ar"/>
              </w:rPr>
              <w:t>诚志美术</w:t>
            </w:r>
            <w:proofErr w:type="gramEnd"/>
            <w:r>
              <w:rPr>
                <w:rFonts w:ascii="宋体" w:hAnsi="宋体" w:cs="宋体"/>
                <w:color w:val="000000"/>
                <w:kern w:val="0"/>
                <w:lang w:bidi="ar"/>
              </w:rPr>
              <w:t>画材2.方寸美术画材3.绘心文教</w:t>
            </w:r>
          </w:p>
        </w:tc>
        <w:tc>
          <w:tcPr>
            <w:tcW w:w="708" w:type="dxa"/>
            <w:vAlign w:val="center"/>
          </w:tcPr>
          <w:p w14:paraId="54DA61A6"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块</w:t>
            </w:r>
          </w:p>
        </w:tc>
        <w:tc>
          <w:tcPr>
            <w:tcW w:w="710" w:type="dxa"/>
            <w:vAlign w:val="center"/>
          </w:tcPr>
          <w:p w14:paraId="58E1103E"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8</w:t>
            </w:r>
          </w:p>
        </w:tc>
        <w:tc>
          <w:tcPr>
            <w:tcW w:w="709" w:type="dxa"/>
            <w:vAlign w:val="center"/>
          </w:tcPr>
          <w:p w14:paraId="4D390CCA" w14:textId="77777777" w:rsidR="00C34EB4" w:rsidRDefault="00C34EB4">
            <w:pPr>
              <w:widowControl/>
              <w:jc w:val="center"/>
              <w:textAlignment w:val="center"/>
              <w:rPr>
                <w:rFonts w:ascii="宋体" w:hAnsi="宋体" w:cs="宋体"/>
                <w:color w:val="000000"/>
                <w:kern w:val="0"/>
                <w:lang w:bidi="ar"/>
              </w:rPr>
            </w:pPr>
          </w:p>
        </w:tc>
      </w:tr>
      <w:tr w:rsidR="00C34EB4" w14:paraId="58AA4125" w14:textId="77777777">
        <w:trPr>
          <w:trHeight w:val="366"/>
        </w:trPr>
        <w:tc>
          <w:tcPr>
            <w:tcW w:w="718" w:type="dxa"/>
            <w:vAlign w:val="center"/>
          </w:tcPr>
          <w:p w14:paraId="1402EB41"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4</w:t>
            </w:r>
          </w:p>
        </w:tc>
        <w:tc>
          <w:tcPr>
            <w:tcW w:w="1658" w:type="dxa"/>
            <w:vAlign w:val="center"/>
          </w:tcPr>
          <w:p w14:paraId="4F07CB85"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人物石膏</w:t>
            </w:r>
          </w:p>
        </w:tc>
        <w:tc>
          <w:tcPr>
            <w:tcW w:w="2268" w:type="dxa"/>
            <w:vAlign w:val="center"/>
          </w:tcPr>
          <w:p w14:paraId="79177BEA"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少女胸43cm\63cm大卫、小卫、阿勒维纳斯雕像 63cm\马赛石膏62cm等</w:t>
            </w:r>
          </w:p>
        </w:tc>
        <w:tc>
          <w:tcPr>
            <w:tcW w:w="1796" w:type="dxa"/>
          </w:tcPr>
          <w:p w14:paraId="14F9AE9B"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1.方寸美术画材2.具文</w:t>
            </w:r>
            <w:proofErr w:type="gramStart"/>
            <w:r>
              <w:rPr>
                <w:rFonts w:ascii="宋体" w:hAnsi="宋体" w:cs="宋体"/>
                <w:color w:val="000000"/>
                <w:kern w:val="0"/>
                <w:lang w:bidi="ar"/>
              </w:rPr>
              <w:t>轩</w:t>
            </w:r>
            <w:proofErr w:type="gramEnd"/>
            <w:r>
              <w:rPr>
                <w:rFonts w:ascii="宋体" w:hAnsi="宋体" w:cs="宋体"/>
                <w:color w:val="000000"/>
                <w:kern w:val="0"/>
                <w:lang w:bidi="ar"/>
              </w:rPr>
              <w:t>文具3.华亨文教</w:t>
            </w:r>
          </w:p>
        </w:tc>
        <w:tc>
          <w:tcPr>
            <w:tcW w:w="708" w:type="dxa"/>
            <w:vAlign w:val="center"/>
          </w:tcPr>
          <w:p w14:paraId="49AC27AE" w14:textId="77777777" w:rsidR="00C34EB4" w:rsidRDefault="00000000">
            <w:pPr>
              <w:widowControl/>
              <w:jc w:val="center"/>
              <w:textAlignment w:val="center"/>
              <w:rPr>
                <w:rFonts w:ascii="宋体" w:hAnsi="宋体" w:cs="宋体"/>
                <w:color w:val="000000"/>
              </w:rPr>
            </w:pPr>
            <w:proofErr w:type="gramStart"/>
            <w:r>
              <w:rPr>
                <w:rFonts w:ascii="宋体" w:hAnsi="宋体" w:cs="宋体" w:hint="eastAsia"/>
                <w:color w:val="000000"/>
                <w:kern w:val="0"/>
                <w:lang w:bidi="ar"/>
              </w:rPr>
              <w:t>个</w:t>
            </w:r>
            <w:proofErr w:type="gramEnd"/>
          </w:p>
        </w:tc>
        <w:tc>
          <w:tcPr>
            <w:tcW w:w="710" w:type="dxa"/>
            <w:vAlign w:val="center"/>
          </w:tcPr>
          <w:p w14:paraId="6C7B20F7"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10</w:t>
            </w:r>
          </w:p>
        </w:tc>
        <w:tc>
          <w:tcPr>
            <w:tcW w:w="709" w:type="dxa"/>
            <w:vAlign w:val="center"/>
          </w:tcPr>
          <w:p w14:paraId="4AAC8D01" w14:textId="77777777" w:rsidR="00C34EB4" w:rsidRDefault="00C34EB4">
            <w:pPr>
              <w:widowControl/>
              <w:jc w:val="center"/>
              <w:textAlignment w:val="center"/>
              <w:rPr>
                <w:rFonts w:ascii="宋体" w:hAnsi="宋体" w:cs="宋体"/>
                <w:color w:val="000000"/>
                <w:kern w:val="0"/>
                <w:lang w:bidi="ar"/>
              </w:rPr>
            </w:pPr>
          </w:p>
        </w:tc>
      </w:tr>
      <w:tr w:rsidR="00C34EB4" w14:paraId="0C3EBCB6" w14:textId="77777777">
        <w:trPr>
          <w:trHeight w:val="516"/>
        </w:trPr>
        <w:tc>
          <w:tcPr>
            <w:tcW w:w="718" w:type="dxa"/>
            <w:vAlign w:val="center"/>
          </w:tcPr>
          <w:p w14:paraId="169203DB"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5</w:t>
            </w:r>
          </w:p>
        </w:tc>
        <w:tc>
          <w:tcPr>
            <w:tcW w:w="1658" w:type="dxa"/>
            <w:vAlign w:val="center"/>
          </w:tcPr>
          <w:p w14:paraId="7AAAB31C"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写生灯</w:t>
            </w:r>
          </w:p>
        </w:tc>
        <w:tc>
          <w:tcPr>
            <w:tcW w:w="2268" w:type="dxa"/>
            <w:vAlign w:val="center"/>
          </w:tcPr>
          <w:p w14:paraId="01A62F1D"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深口灯、可调节、1.4米，360度旋转</w:t>
            </w:r>
          </w:p>
        </w:tc>
        <w:tc>
          <w:tcPr>
            <w:tcW w:w="1796" w:type="dxa"/>
          </w:tcPr>
          <w:p w14:paraId="5F6A1B6A"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w:t>
            </w:r>
            <w:proofErr w:type="gramStart"/>
            <w:r>
              <w:rPr>
                <w:rFonts w:ascii="宋体" w:hAnsi="宋体" w:cs="宋体"/>
                <w:color w:val="000000"/>
                <w:kern w:val="0"/>
                <w:lang w:bidi="ar"/>
              </w:rPr>
              <w:t>绘岳</w:t>
            </w:r>
            <w:proofErr w:type="gramEnd"/>
            <w:r>
              <w:rPr>
                <w:rFonts w:ascii="宋体" w:hAnsi="宋体" w:cs="宋体"/>
                <w:color w:val="000000"/>
                <w:kern w:val="0"/>
                <w:lang w:bidi="ar"/>
              </w:rPr>
              <w:t>2.起鹤牌3.马利</w:t>
            </w:r>
          </w:p>
        </w:tc>
        <w:tc>
          <w:tcPr>
            <w:tcW w:w="708" w:type="dxa"/>
            <w:vAlign w:val="center"/>
          </w:tcPr>
          <w:p w14:paraId="04AA8DF9"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套</w:t>
            </w:r>
          </w:p>
        </w:tc>
        <w:tc>
          <w:tcPr>
            <w:tcW w:w="710" w:type="dxa"/>
            <w:vAlign w:val="center"/>
          </w:tcPr>
          <w:p w14:paraId="1E154DF2"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10</w:t>
            </w:r>
          </w:p>
        </w:tc>
        <w:tc>
          <w:tcPr>
            <w:tcW w:w="709" w:type="dxa"/>
            <w:vAlign w:val="center"/>
          </w:tcPr>
          <w:p w14:paraId="325BF124" w14:textId="77777777" w:rsidR="00C34EB4" w:rsidRDefault="00C34EB4">
            <w:pPr>
              <w:widowControl/>
              <w:jc w:val="center"/>
              <w:textAlignment w:val="center"/>
              <w:rPr>
                <w:rFonts w:ascii="宋体" w:hAnsi="宋体" w:cs="宋体"/>
                <w:color w:val="000000"/>
                <w:kern w:val="0"/>
                <w:lang w:bidi="ar"/>
              </w:rPr>
            </w:pPr>
          </w:p>
        </w:tc>
      </w:tr>
      <w:tr w:rsidR="00C34EB4" w14:paraId="25A01256" w14:textId="77777777">
        <w:trPr>
          <w:trHeight w:val="516"/>
        </w:trPr>
        <w:tc>
          <w:tcPr>
            <w:tcW w:w="718" w:type="dxa"/>
            <w:vAlign w:val="center"/>
          </w:tcPr>
          <w:p w14:paraId="5DDA424B"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6</w:t>
            </w:r>
          </w:p>
        </w:tc>
        <w:tc>
          <w:tcPr>
            <w:tcW w:w="1658" w:type="dxa"/>
            <w:vAlign w:val="center"/>
          </w:tcPr>
          <w:p w14:paraId="192E2F95" w14:textId="77777777" w:rsidR="00C34EB4" w:rsidRDefault="00000000">
            <w:pPr>
              <w:widowControl/>
              <w:jc w:val="center"/>
              <w:textAlignment w:val="center"/>
              <w:rPr>
                <w:rFonts w:ascii="宋体" w:hAnsi="宋体" w:cs="宋体"/>
                <w:color w:val="000000"/>
              </w:rPr>
            </w:pPr>
            <w:proofErr w:type="gramStart"/>
            <w:r>
              <w:rPr>
                <w:rFonts w:ascii="宋体" w:hAnsi="宋体" w:cs="宋体" w:hint="eastAsia"/>
                <w:color w:val="000000"/>
                <w:kern w:val="0"/>
                <w:lang w:bidi="ar"/>
              </w:rPr>
              <w:t>静物台</w:t>
            </w:r>
            <w:proofErr w:type="gramEnd"/>
          </w:p>
        </w:tc>
        <w:tc>
          <w:tcPr>
            <w:tcW w:w="2268" w:type="dxa"/>
            <w:vAlign w:val="center"/>
          </w:tcPr>
          <w:p w14:paraId="1BE43608"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松木，60*80*60</w:t>
            </w:r>
          </w:p>
        </w:tc>
        <w:tc>
          <w:tcPr>
            <w:tcW w:w="1796" w:type="dxa"/>
          </w:tcPr>
          <w:p w14:paraId="1CF98EA6"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w:t>
            </w:r>
            <w:proofErr w:type="gramStart"/>
            <w:r>
              <w:rPr>
                <w:rFonts w:ascii="宋体" w:hAnsi="宋体" w:cs="宋体"/>
                <w:color w:val="000000"/>
                <w:kern w:val="0"/>
                <w:lang w:bidi="ar"/>
              </w:rPr>
              <w:t>绘岳</w:t>
            </w:r>
            <w:proofErr w:type="gramEnd"/>
            <w:r>
              <w:rPr>
                <w:rFonts w:ascii="宋体" w:hAnsi="宋体" w:cs="宋体"/>
                <w:color w:val="000000"/>
                <w:kern w:val="0"/>
                <w:lang w:bidi="ar"/>
              </w:rPr>
              <w:t>2.蒙玛特3.鸿森</w:t>
            </w:r>
          </w:p>
        </w:tc>
        <w:tc>
          <w:tcPr>
            <w:tcW w:w="708" w:type="dxa"/>
            <w:vAlign w:val="center"/>
          </w:tcPr>
          <w:p w14:paraId="2CE2438F"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件</w:t>
            </w:r>
          </w:p>
        </w:tc>
        <w:tc>
          <w:tcPr>
            <w:tcW w:w="710" w:type="dxa"/>
            <w:vAlign w:val="center"/>
          </w:tcPr>
          <w:p w14:paraId="7F4682D6"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8</w:t>
            </w:r>
          </w:p>
        </w:tc>
        <w:tc>
          <w:tcPr>
            <w:tcW w:w="709" w:type="dxa"/>
            <w:vAlign w:val="center"/>
          </w:tcPr>
          <w:p w14:paraId="4F164D4B" w14:textId="77777777" w:rsidR="00C34EB4" w:rsidRDefault="00C34EB4">
            <w:pPr>
              <w:widowControl/>
              <w:jc w:val="center"/>
              <w:textAlignment w:val="center"/>
              <w:rPr>
                <w:rFonts w:ascii="宋体" w:hAnsi="宋体" w:cs="宋体"/>
                <w:color w:val="000000"/>
                <w:kern w:val="0"/>
                <w:lang w:bidi="ar"/>
              </w:rPr>
            </w:pPr>
          </w:p>
        </w:tc>
      </w:tr>
      <w:tr w:rsidR="00C34EB4" w14:paraId="41D06032" w14:textId="77777777">
        <w:trPr>
          <w:trHeight w:val="826"/>
        </w:trPr>
        <w:tc>
          <w:tcPr>
            <w:tcW w:w="718" w:type="dxa"/>
            <w:vAlign w:val="center"/>
          </w:tcPr>
          <w:p w14:paraId="08EC29CA"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7</w:t>
            </w:r>
          </w:p>
        </w:tc>
        <w:tc>
          <w:tcPr>
            <w:tcW w:w="1658" w:type="dxa"/>
            <w:vAlign w:val="center"/>
          </w:tcPr>
          <w:p w14:paraId="670BD4DD"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旋转升降</w:t>
            </w:r>
            <w:proofErr w:type="gramStart"/>
            <w:r>
              <w:rPr>
                <w:rFonts w:ascii="宋体" w:hAnsi="宋体" w:cs="宋体" w:hint="eastAsia"/>
                <w:color w:val="000000"/>
                <w:kern w:val="0"/>
                <w:lang w:bidi="ar"/>
              </w:rPr>
              <w:t>写生画凳</w:t>
            </w:r>
            <w:proofErr w:type="gramEnd"/>
          </w:p>
        </w:tc>
        <w:tc>
          <w:tcPr>
            <w:tcW w:w="2268" w:type="dxa"/>
            <w:vAlign w:val="center"/>
          </w:tcPr>
          <w:p w14:paraId="4BF2221D" w14:textId="77777777" w:rsidR="00C34EB4" w:rsidRDefault="00000000">
            <w:pPr>
              <w:widowControl/>
              <w:jc w:val="left"/>
              <w:textAlignment w:val="center"/>
              <w:rPr>
                <w:rFonts w:ascii="宋体" w:hAnsi="宋体" w:cs="宋体"/>
                <w:color w:val="000000"/>
              </w:rPr>
            </w:pPr>
            <w:proofErr w:type="gramStart"/>
            <w:r>
              <w:rPr>
                <w:rFonts w:ascii="宋体" w:hAnsi="宋体" w:cs="宋体" w:hint="eastAsia"/>
                <w:color w:val="000000"/>
                <w:kern w:val="0"/>
                <w:lang w:bidi="ar"/>
              </w:rPr>
              <w:t>榉</w:t>
            </w:r>
            <w:proofErr w:type="gramEnd"/>
            <w:r>
              <w:rPr>
                <w:rFonts w:ascii="宋体" w:hAnsi="宋体" w:cs="宋体" w:hint="eastAsia"/>
                <w:color w:val="000000"/>
                <w:kern w:val="0"/>
                <w:lang w:bidi="ar"/>
              </w:rPr>
              <w:t>木，实</w:t>
            </w:r>
            <w:proofErr w:type="gramStart"/>
            <w:r>
              <w:rPr>
                <w:rFonts w:ascii="宋体" w:hAnsi="宋体" w:cs="宋体" w:hint="eastAsia"/>
                <w:color w:val="000000"/>
                <w:kern w:val="0"/>
                <w:lang w:bidi="ar"/>
              </w:rPr>
              <w:t>木画凳</w:t>
            </w:r>
            <w:proofErr w:type="gramEnd"/>
            <w:r>
              <w:rPr>
                <w:rFonts w:ascii="宋体" w:hAnsi="宋体" w:cs="宋体" w:hint="eastAsia"/>
                <w:color w:val="000000"/>
                <w:kern w:val="0"/>
                <w:lang w:bidi="ar"/>
              </w:rPr>
              <w:t>，360度旋转升降，33*33*64㎝，</w:t>
            </w:r>
            <w:proofErr w:type="gramStart"/>
            <w:r>
              <w:rPr>
                <w:rFonts w:ascii="宋体" w:hAnsi="宋体" w:cs="宋体" w:hint="eastAsia"/>
                <w:color w:val="000000"/>
                <w:kern w:val="0"/>
                <w:lang w:bidi="ar"/>
              </w:rPr>
              <w:t>画凳最低</w:t>
            </w:r>
            <w:proofErr w:type="gramEnd"/>
            <w:r>
              <w:rPr>
                <w:rFonts w:ascii="宋体" w:hAnsi="宋体" w:cs="宋体" w:hint="eastAsia"/>
                <w:color w:val="000000"/>
                <w:kern w:val="0"/>
                <w:lang w:bidi="ar"/>
              </w:rPr>
              <w:t>高度是49㎝，最高可以升到67㎝。</w:t>
            </w:r>
          </w:p>
        </w:tc>
        <w:tc>
          <w:tcPr>
            <w:tcW w:w="1796" w:type="dxa"/>
          </w:tcPr>
          <w:p w14:paraId="231387BB"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w:t>
            </w:r>
            <w:proofErr w:type="gramStart"/>
            <w:r>
              <w:rPr>
                <w:rFonts w:ascii="宋体" w:hAnsi="宋体" w:cs="宋体"/>
                <w:color w:val="000000"/>
                <w:kern w:val="0"/>
                <w:lang w:bidi="ar"/>
              </w:rPr>
              <w:t>绘岳</w:t>
            </w:r>
            <w:proofErr w:type="gramEnd"/>
            <w:r>
              <w:rPr>
                <w:rFonts w:ascii="宋体" w:hAnsi="宋体" w:cs="宋体"/>
                <w:color w:val="000000"/>
                <w:kern w:val="0"/>
                <w:lang w:bidi="ar"/>
              </w:rPr>
              <w:t>2.蒙玛特3.鸿森</w:t>
            </w:r>
          </w:p>
        </w:tc>
        <w:tc>
          <w:tcPr>
            <w:tcW w:w="708" w:type="dxa"/>
            <w:vAlign w:val="center"/>
          </w:tcPr>
          <w:p w14:paraId="3F4AD891"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把</w:t>
            </w:r>
          </w:p>
        </w:tc>
        <w:tc>
          <w:tcPr>
            <w:tcW w:w="710" w:type="dxa"/>
            <w:vAlign w:val="center"/>
          </w:tcPr>
          <w:p w14:paraId="3562FF07"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50</w:t>
            </w:r>
          </w:p>
        </w:tc>
        <w:tc>
          <w:tcPr>
            <w:tcW w:w="709" w:type="dxa"/>
            <w:vAlign w:val="center"/>
          </w:tcPr>
          <w:p w14:paraId="31DE8CE8" w14:textId="77777777" w:rsidR="00C34EB4" w:rsidRDefault="00C34EB4">
            <w:pPr>
              <w:widowControl/>
              <w:jc w:val="center"/>
              <w:textAlignment w:val="center"/>
              <w:rPr>
                <w:rFonts w:ascii="宋体" w:hAnsi="宋体" w:cs="宋体"/>
                <w:color w:val="000000"/>
                <w:kern w:val="0"/>
                <w:lang w:bidi="ar"/>
              </w:rPr>
            </w:pPr>
          </w:p>
        </w:tc>
      </w:tr>
      <w:tr w:rsidR="00C34EB4" w14:paraId="4D42DF13" w14:textId="77777777">
        <w:trPr>
          <w:trHeight w:val="643"/>
        </w:trPr>
        <w:tc>
          <w:tcPr>
            <w:tcW w:w="718" w:type="dxa"/>
            <w:vAlign w:val="center"/>
          </w:tcPr>
          <w:p w14:paraId="720735AD"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8</w:t>
            </w:r>
          </w:p>
        </w:tc>
        <w:tc>
          <w:tcPr>
            <w:tcW w:w="1658" w:type="dxa"/>
            <w:vAlign w:val="center"/>
          </w:tcPr>
          <w:p w14:paraId="19A3340C"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水粉颜料套装</w:t>
            </w:r>
          </w:p>
        </w:tc>
        <w:tc>
          <w:tcPr>
            <w:tcW w:w="2268" w:type="dxa"/>
            <w:vAlign w:val="center"/>
          </w:tcPr>
          <w:p w14:paraId="25107020"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50色60ML 含颜料、有空盒、工具等</w:t>
            </w:r>
          </w:p>
        </w:tc>
        <w:tc>
          <w:tcPr>
            <w:tcW w:w="1796" w:type="dxa"/>
          </w:tcPr>
          <w:p w14:paraId="02AA4535"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1.米娅2.马利3.青竹</w:t>
            </w:r>
          </w:p>
        </w:tc>
        <w:tc>
          <w:tcPr>
            <w:tcW w:w="708" w:type="dxa"/>
            <w:vAlign w:val="center"/>
          </w:tcPr>
          <w:p w14:paraId="592DC3F7"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套</w:t>
            </w:r>
          </w:p>
        </w:tc>
        <w:tc>
          <w:tcPr>
            <w:tcW w:w="710" w:type="dxa"/>
            <w:vAlign w:val="center"/>
          </w:tcPr>
          <w:p w14:paraId="4BC3C009"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8</w:t>
            </w:r>
          </w:p>
        </w:tc>
        <w:tc>
          <w:tcPr>
            <w:tcW w:w="709" w:type="dxa"/>
            <w:vAlign w:val="center"/>
          </w:tcPr>
          <w:p w14:paraId="2FAAF9EE" w14:textId="77777777" w:rsidR="00C34EB4" w:rsidRDefault="00C34EB4">
            <w:pPr>
              <w:widowControl/>
              <w:jc w:val="center"/>
              <w:textAlignment w:val="center"/>
              <w:rPr>
                <w:rFonts w:ascii="宋体" w:hAnsi="宋体" w:cs="宋体"/>
                <w:color w:val="000000"/>
                <w:kern w:val="0"/>
                <w:lang w:bidi="ar"/>
              </w:rPr>
            </w:pPr>
          </w:p>
        </w:tc>
      </w:tr>
      <w:tr w:rsidR="00C34EB4" w14:paraId="3745589C" w14:textId="77777777">
        <w:trPr>
          <w:trHeight w:val="726"/>
        </w:trPr>
        <w:tc>
          <w:tcPr>
            <w:tcW w:w="718" w:type="dxa"/>
            <w:vAlign w:val="center"/>
          </w:tcPr>
          <w:p w14:paraId="1974BDE9"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9</w:t>
            </w:r>
          </w:p>
        </w:tc>
        <w:tc>
          <w:tcPr>
            <w:tcW w:w="1658" w:type="dxa"/>
            <w:vAlign w:val="center"/>
          </w:tcPr>
          <w:p w14:paraId="2EA65D9A"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桌面画架、画板</w:t>
            </w:r>
          </w:p>
        </w:tc>
        <w:tc>
          <w:tcPr>
            <w:tcW w:w="2268" w:type="dxa"/>
            <w:vAlign w:val="center"/>
          </w:tcPr>
          <w:p w14:paraId="3F619B23"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黄松木，61*26.5*27.5cm，4k画板，60*45cm，可折叠，易收纳</w:t>
            </w:r>
          </w:p>
        </w:tc>
        <w:tc>
          <w:tcPr>
            <w:tcW w:w="1796" w:type="dxa"/>
          </w:tcPr>
          <w:p w14:paraId="1E895E6A"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1.蒙玛特2.马利3.鸿森</w:t>
            </w:r>
          </w:p>
        </w:tc>
        <w:tc>
          <w:tcPr>
            <w:tcW w:w="708" w:type="dxa"/>
            <w:vAlign w:val="center"/>
          </w:tcPr>
          <w:p w14:paraId="16F7D40A"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套</w:t>
            </w:r>
          </w:p>
        </w:tc>
        <w:tc>
          <w:tcPr>
            <w:tcW w:w="710" w:type="dxa"/>
            <w:vAlign w:val="center"/>
          </w:tcPr>
          <w:p w14:paraId="3C8E3AB5"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50</w:t>
            </w:r>
          </w:p>
        </w:tc>
        <w:tc>
          <w:tcPr>
            <w:tcW w:w="709" w:type="dxa"/>
            <w:vAlign w:val="center"/>
          </w:tcPr>
          <w:p w14:paraId="376EF8A3" w14:textId="77777777" w:rsidR="00C34EB4" w:rsidRDefault="00C34EB4">
            <w:pPr>
              <w:widowControl/>
              <w:jc w:val="center"/>
              <w:textAlignment w:val="center"/>
              <w:rPr>
                <w:rFonts w:ascii="宋体" w:hAnsi="宋体" w:cs="宋体"/>
                <w:color w:val="000000"/>
                <w:kern w:val="0"/>
                <w:lang w:bidi="ar"/>
              </w:rPr>
            </w:pPr>
          </w:p>
        </w:tc>
      </w:tr>
      <w:tr w:rsidR="00C34EB4" w14:paraId="4E5F68F5" w14:textId="77777777">
        <w:trPr>
          <w:trHeight w:val="626"/>
        </w:trPr>
        <w:tc>
          <w:tcPr>
            <w:tcW w:w="718" w:type="dxa"/>
            <w:vAlign w:val="center"/>
          </w:tcPr>
          <w:p w14:paraId="7A6538E0"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0</w:t>
            </w:r>
          </w:p>
        </w:tc>
        <w:tc>
          <w:tcPr>
            <w:tcW w:w="1658" w:type="dxa"/>
            <w:vAlign w:val="center"/>
          </w:tcPr>
          <w:p w14:paraId="1843F246" w14:textId="77777777" w:rsidR="00C34EB4" w:rsidRDefault="00000000">
            <w:pPr>
              <w:widowControl/>
              <w:jc w:val="center"/>
              <w:textAlignment w:val="center"/>
              <w:rPr>
                <w:rFonts w:ascii="宋体" w:hAnsi="宋体" w:cs="宋体"/>
                <w:color w:val="000000"/>
              </w:rPr>
            </w:pPr>
            <w:proofErr w:type="gramStart"/>
            <w:r>
              <w:rPr>
                <w:rFonts w:ascii="宋体" w:hAnsi="宋体" w:cs="宋体" w:hint="eastAsia"/>
                <w:color w:val="000000"/>
                <w:kern w:val="0"/>
                <w:lang w:bidi="ar"/>
              </w:rPr>
              <w:t>实训桌</w:t>
            </w:r>
            <w:proofErr w:type="gramEnd"/>
          </w:p>
        </w:tc>
        <w:tc>
          <w:tcPr>
            <w:tcW w:w="2268" w:type="dxa"/>
            <w:vAlign w:val="center"/>
          </w:tcPr>
          <w:p w14:paraId="01B21584"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材质：白胡桃色 刨花板桌面，白色钢管腿，</w:t>
            </w:r>
            <w:r>
              <w:rPr>
                <w:rFonts w:ascii="宋体" w:hAnsi="宋体" w:cs="宋体" w:hint="eastAsia"/>
                <w:color w:val="000000"/>
                <w:kern w:val="0"/>
                <w:lang w:bidi="ar"/>
              </w:rPr>
              <w:br/>
              <w:t>尺寸：180*120*74cm</w:t>
            </w:r>
          </w:p>
        </w:tc>
        <w:tc>
          <w:tcPr>
            <w:tcW w:w="1796" w:type="dxa"/>
          </w:tcPr>
          <w:p w14:paraId="27F01144"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1.蒙玛特2.faroro3.乐歌</w:t>
            </w:r>
          </w:p>
        </w:tc>
        <w:tc>
          <w:tcPr>
            <w:tcW w:w="708" w:type="dxa"/>
            <w:vAlign w:val="center"/>
          </w:tcPr>
          <w:p w14:paraId="3FD32CE8" w14:textId="77777777" w:rsidR="00C34EB4" w:rsidRDefault="00000000">
            <w:pPr>
              <w:widowControl/>
              <w:jc w:val="center"/>
              <w:textAlignment w:val="center"/>
              <w:rPr>
                <w:rFonts w:ascii="宋体" w:hAnsi="宋体" w:cs="宋体"/>
                <w:color w:val="000000"/>
              </w:rPr>
            </w:pPr>
            <w:proofErr w:type="gramStart"/>
            <w:r>
              <w:rPr>
                <w:rFonts w:ascii="宋体" w:hAnsi="宋体" w:cs="宋体" w:hint="eastAsia"/>
                <w:color w:val="000000"/>
                <w:kern w:val="0"/>
                <w:lang w:bidi="ar"/>
              </w:rPr>
              <w:t>个</w:t>
            </w:r>
            <w:proofErr w:type="gramEnd"/>
          </w:p>
        </w:tc>
        <w:tc>
          <w:tcPr>
            <w:tcW w:w="710" w:type="dxa"/>
            <w:vAlign w:val="center"/>
          </w:tcPr>
          <w:p w14:paraId="236E8A8A"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8</w:t>
            </w:r>
          </w:p>
        </w:tc>
        <w:tc>
          <w:tcPr>
            <w:tcW w:w="709" w:type="dxa"/>
            <w:vAlign w:val="center"/>
          </w:tcPr>
          <w:p w14:paraId="62C583D5" w14:textId="77777777" w:rsidR="00C34EB4" w:rsidRDefault="00C34EB4">
            <w:pPr>
              <w:widowControl/>
              <w:jc w:val="center"/>
              <w:textAlignment w:val="center"/>
              <w:rPr>
                <w:rFonts w:ascii="宋体" w:hAnsi="宋体" w:cs="宋体"/>
                <w:color w:val="000000"/>
                <w:kern w:val="0"/>
                <w:lang w:bidi="ar"/>
              </w:rPr>
            </w:pPr>
          </w:p>
        </w:tc>
      </w:tr>
      <w:tr w:rsidR="00C34EB4" w14:paraId="32FE7D25" w14:textId="77777777">
        <w:trPr>
          <w:trHeight w:val="575"/>
        </w:trPr>
        <w:tc>
          <w:tcPr>
            <w:tcW w:w="718" w:type="dxa"/>
            <w:vAlign w:val="center"/>
          </w:tcPr>
          <w:p w14:paraId="3D4A4C08"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1</w:t>
            </w:r>
          </w:p>
        </w:tc>
        <w:tc>
          <w:tcPr>
            <w:tcW w:w="1658" w:type="dxa"/>
            <w:vAlign w:val="center"/>
          </w:tcPr>
          <w:p w14:paraId="66539E41"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主题墙（软木墙）</w:t>
            </w:r>
          </w:p>
        </w:tc>
        <w:tc>
          <w:tcPr>
            <w:tcW w:w="2268" w:type="dxa"/>
            <w:vAlign w:val="center"/>
          </w:tcPr>
          <w:p w14:paraId="30EB0B2A"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软木，用来展示学生的平面作品</w:t>
            </w:r>
          </w:p>
        </w:tc>
        <w:tc>
          <w:tcPr>
            <w:tcW w:w="1796" w:type="dxa"/>
          </w:tcPr>
          <w:p w14:paraId="44182525"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1.得力2.</w:t>
            </w:r>
            <w:proofErr w:type="gramStart"/>
            <w:r>
              <w:rPr>
                <w:rFonts w:ascii="宋体" w:hAnsi="宋体" w:cs="宋体"/>
                <w:color w:val="000000"/>
                <w:kern w:val="0"/>
                <w:lang w:bidi="ar"/>
              </w:rPr>
              <w:t>齐富</w:t>
            </w:r>
            <w:proofErr w:type="gramEnd"/>
            <w:r>
              <w:rPr>
                <w:rFonts w:ascii="宋体" w:hAnsi="宋体" w:cs="宋体"/>
                <w:color w:val="000000"/>
                <w:kern w:val="0"/>
                <w:lang w:bidi="ar"/>
              </w:rPr>
              <w:t>3.阿莫森</w:t>
            </w:r>
          </w:p>
        </w:tc>
        <w:tc>
          <w:tcPr>
            <w:tcW w:w="708" w:type="dxa"/>
            <w:vAlign w:val="center"/>
          </w:tcPr>
          <w:p w14:paraId="6D55E2F1"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平米</w:t>
            </w:r>
          </w:p>
        </w:tc>
        <w:tc>
          <w:tcPr>
            <w:tcW w:w="710" w:type="dxa"/>
            <w:vAlign w:val="center"/>
          </w:tcPr>
          <w:p w14:paraId="12F023FA"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4</w:t>
            </w:r>
          </w:p>
        </w:tc>
        <w:tc>
          <w:tcPr>
            <w:tcW w:w="709" w:type="dxa"/>
            <w:vAlign w:val="center"/>
          </w:tcPr>
          <w:p w14:paraId="21A0DB01" w14:textId="77777777" w:rsidR="00C34EB4" w:rsidRDefault="00C34EB4">
            <w:pPr>
              <w:widowControl/>
              <w:jc w:val="center"/>
              <w:textAlignment w:val="center"/>
              <w:rPr>
                <w:rFonts w:ascii="宋体" w:hAnsi="宋体" w:cs="宋体"/>
                <w:color w:val="000000"/>
                <w:kern w:val="0"/>
                <w:lang w:bidi="ar"/>
              </w:rPr>
            </w:pPr>
          </w:p>
        </w:tc>
      </w:tr>
      <w:tr w:rsidR="00C34EB4" w14:paraId="6E965EEC" w14:textId="77777777">
        <w:trPr>
          <w:trHeight w:val="516"/>
        </w:trPr>
        <w:tc>
          <w:tcPr>
            <w:tcW w:w="718" w:type="dxa"/>
            <w:vAlign w:val="center"/>
          </w:tcPr>
          <w:p w14:paraId="6813CEBA" w14:textId="77777777" w:rsidR="00C34EB4" w:rsidRDefault="00000000">
            <w:pPr>
              <w:widowControl/>
              <w:jc w:val="center"/>
              <w:textAlignment w:val="center"/>
              <w:rPr>
                <w:rFonts w:ascii="宋体" w:hAnsi="宋体" w:cs="宋体"/>
                <w:color w:val="000000"/>
              </w:rPr>
            </w:pPr>
            <w:r>
              <w:rPr>
                <w:rFonts w:ascii="宋体" w:hAnsi="宋体" w:cs="宋体"/>
                <w:color w:val="000000"/>
                <w:kern w:val="0"/>
                <w:lang w:bidi="ar"/>
              </w:rPr>
              <w:t>12</w:t>
            </w:r>
          </w:p>
        </w:tc>
        <w:tc>
          <w:tcPr>
            <w:tcW w:w="1658" w:type="dxa"/>
            <w:vAlign w:val="center"/>
          </w:tcPr>
          <w:p w14:paraId="5AEEB10D"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收纳柜</w:t>
            </w:r>
          </w:p>
        </w:tc>
        <w:tc>
          <w:tcPr>
            <w:tcW w:w="2268" w:type="dxa"/>
            <w:vAlign w:val="center"/>
          </w:tcPr>
          <w:p w14:paraId="120B26C1"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实木，定制（长6400mm*宽400mm*高2400mm）</w:t>
            </w:r>
          </w:p>
        </w:tc>
        <w:tc>
          <w:tcPr>
            <w:tcW w:w="1796" w:type="dxa"/>
          </w:tcPr>
          <w:p w14:paraId="50DA6439"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1.林氏木业2.</w:t>
            </w:r>
            <w:proofErr w:type="gramStart"/>
            <w:r>
              <w:rPr>
                <w:rFonts w:ascii="宋体" w:hAnsi="宋体" w:cs="宋体"/>
                <w:color w:val="000000"/>
                <w:kern w:val="0"/>
                <w:lang w:bidi="ar"/>
              </w:rPr>
              <w:t>源氏木语</w:t>
            </w:r>
            <w:proofErr w:type="gramEnd"/>
            <w:r>
              <w:rPr>
                <w:rFonts w:ascii="宋体" w:hAnsi="宋体" w:cs="宋体"/>
                <w:color w:val="000000"/>
                <w:kern w:val="0"/>
                <w:lang w:bidi="ar"/>
              </w:rPr>
              <w:t>3.弗纳斯特</w:t>
            </w:r>
          </w:p>
        </w:tc>
        <w:tc>
          <w:tcPr>
            <w:tcW w:w="708" w:type="dxa"/>
            <w:vAlign w:val="center"/>
          </w:tcPr>
          <w:p w14:paraId="6543BBB1"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组</w:t>
            </w:r>
          </w:p>
        </w:tc>
        <w:tc>
          <w:tcPr>
            <w:tcW w:w="710" w:type="dxa"/>
            <w:vAlign w:val="center"/>
          </w:tcPr>
          <w:p w14:paraId="72845F19"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709" w:type="dxa"/>
            <w:vAlign w:val="center"/>
          </w:tcPr>
          <w:p w14:paraId="5B412E34" w14:textId="77777777" w:rsidR="00C34EB4" w:rsidRDefault="00C34EB4">
            <w:pPr>
              <w:widowControl/>
              <w:jc w:val="center"/>
              <w:textAlignment w:val="center"/>
              <w:rPr>
                <w:rFonts w:ascii="宋体" w:hAnsi="宋体" w:cs="宋体"/>
                <w:color w:val="000000"/>
                <w:kern w:val="0"/>
                <w:lang w:bidi="ar"/>
              </w:rPr>
            </w:pPr>
          </w:p>
        </w:tc>
      </w:tr>
      <w:tr w:rsidR="00C34EB4" w14:paraId="51A66104" w14:textId="77777777">
        <w:trPr>
          <w:trHeight w:val="553"/>
        </w:trPr>
        <w:tc>
          <w:tcPr>
            <w:tcW w:w="718" w:type="dxa"/>
            <w:vAlign w:val="center"/>
          </w:tcPr>
          <w:p w14:paraId="19C4825E"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lastRenderedPageBreak/>
              <w:t>1</w:t>
            </w:r>
            <w:r>
              <w:rPr>
                <w:rFonts w:ascii="宋体" w:hAnsi="宋体" w:cs="宋体"/>
                <w:color w:val="000000"/>
                <w:kern w:val="0"/>
                <w:lang w:bidi="ar"/>
              </w:rPr>
              <w:t>3</w:t>
            </w:r>
          </w:p>
        </w:tc>
        <w:tc>
          <w:tcPr>
            <w:tcW w:w="1658" w:type="dxa"/>
            <w:vAlign w:val="center"/>
          </w:tcPr>
          <w:p w14:paraId="22CA02BA"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玻璃展示柜</w:t>
            </w:r>
          </w:p>
        </w:tc>
        <w:tc>
          <w:tcPr>
            <w:tcW w:w="2268" w:type="dxa"/>
            <w:vAlign w:val="center"/>
          </w:tcPr>
          <w:p w14:paraId="3AD76459"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定制（长6400mm*宽400mm*高2400mm）</w:t>
            </w:r>
          </w:p>
        </w:tc>
        <w:tc>
          <w:tcPr>
            <w:tcW w:w="1796" w:type="dxa"/>
          </w:tcPr>
          <w:p w14:paraId="74318ECF"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1.林氏木业2.</w:t>
            </w:r>
            <w:proofErr w:type="gramStart"/>
            <w:r>
              <w:rPr>
                <w:rFonts w:ascii="宋体" w:hAnsi="宋体" w:cs="宋体"/>
                <w:color w:val="000000"/>
                <w:kern w:val="0"/>
                <w:lang w:bidi="ar"/>
              </w:rPr>
              <w:t>源氏木语</w:t>
            </w:r>
            <w:proofErr w:type="gramEnd"/>
            <w:r>
              <w:rPr>
                <w:rFonts w:ascii="宋体" w:hAnsi="宋体" w:cs="宋体"/>
                <w:color w:val="000000"/>
                <w:kern w:val="0"/>
                <w:lang w:bidi="ar"/>
              </w:rPr>
              <w:t>3.弗纳斯特</w:t>
            </w:r>
          </w:p>
        </w:tc>
        <w:tc>
          <w:tcPr>
            <w:tcW w:w="708" w:type="dxa"/>
            <w:vAlign w:val="center"/>
          </w:tcPr>
          <w:p w14:paraId="2C408B4B"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组</w:t>
            </w:r>
          </w:p>
        </w:tc>
        <w:tc>
          <w:tcPr>
            <w:tcW w:w="710" w:type="dxa"/>
            <w:vAlign w:val="center"/>
          </w:tcPr>
          <w:p w14:paraId="432C8BE5"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709" w:type="dxa"/>
            <w:vAlign w:val="center"/>
          </w:tcPr>
          <w:p w14:paraId="1EFFAD41" w14:textId="77777777" w:rsidR="00C34EB4" w:rsidRDefault="00C34EB4">
            <w:pPr>
              <w:widowControl/>
              <w:jc w:val="center"/>
              <w:textAlignment w:val="center"/>
              <w:rPr>
                <w:rFonts w:ascii="宋体" w:hAnsi="宋体" w:cs="宋体"/>
                <w:color w:val="000000"/>
                <w:kern w:val="0"/>
                <w:lang w:bidi="ar"/>
              </w:rPr>
            </w:pPr>
          </w:p>
        </w:tc>
      </w:tr>
      <w:tr w:rsidR="00C34EB4" w14:paraId="0F2B5657" w14:textId="77777777">
        <w:trPr>
          <w:trHeight w:val="739"/>
        </w:trPr>
        <w:tc>
          <w:tcPr>
            <w:tcW w:w="718" w:type="dxa"/>
            <w:vAlign w:val="center"/>
          </w:tcPr>
          <w:p w14:paraId="76E4BE73"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4</w:t>
            </w:r>
          </w:p>
        </w:tc>
        <w:tc>
          <w:tcPr>
            <w:tcW w:w="1658" w:type="dxa"/>
            <w:vAlign w:val="center"/>
          </w:tcPr>
          <w:p w14:paraId="406B467A"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规章制度展板、文化布置等</w:t>
            </w:r>
          </w:p>
        </w:tc>
        <w:tc>
          <w:tcPr>
            <w:tcW w:w="2268" w:type="dxa"/>
            <w:vAlign w:val="center"/>
          </w:tcPr>
          <w:p w14:paraId="6E7B842B" w14:textId="77777777"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定制制度板(尺寸60*80，双层亚克力)</w:t>
            </w:r>
          </w:p>
        </w:tc>
        <w:tc>
          <w:tcPr>
            <w:tcW w:w="1796" w:type="dxa"/>
          </w:tcPr>
          <w:p w14:paraId="138A5B43" w14:textId="77777777" w:rsidR="00C34EB4" w:rsidRDefault="00000000">
            <w:pPr>
              <w:widowControl/>
              <w:jc w:val="center"/>
              <w:textAlignment w:val="center"/>
              <w:rPr>
                <w:rFonts w:ascii="宋体" w:hAnsi="宋体" w:cs="宋体"/>
                <w:color w:val="000000"/>
                <w:kern w:val="0"/>
                <w:lang w:bidi="ar"/>
              </w:rPr>
            </w:pPr>
            <w:r>
              <w:rPr>
                <w:rFonts w:ascii="宋体" w:hAnsi="宋体" w:cs="宋体"/>
                <w:color w:val="000000"/>
                <w:kern w:val="0"/>
                <w:lang w:bidi="ar"/>
              </w:rPr>
              <w:t>1.</w:t>
            </w:r>
            <w:proofErr w:type="gramStart"/>
            <w:r>
              <w:rPr>
                <w:rFonts w:ascii="宋体" w:hAnsi="宋体" w:cs="宋体"/>
                <w:color w:val="000000"/>
                <w:kern w:val="0"/>
                <w:lang w:bidi="ar"/>
              </w:rPr>
              <w:t>鑫</w:t>
            </w:r>
            <w:proofErr w:type="gramEnd"/>
            <w:r>
              <w:rPr>
                <w:rFonts w:ascii="宋体" w:hAnsi="宋体" w:cs="宋体"/>
                <w:color w:val="000000"/>
                <w:kern w:val="0"/>
                <w:lang w:bidi="ar"/>
              </w:rPr>
              <w:t>艺2.</w:t>
            </w:r>
            <w:proofErr w:type="gramStart"/>
            <w:r>
              <w:rPr>
                <w:rFonts w:ascii="宋体" w:hAnsi="宋体" w:cs="宋体"/>
                <w:color w:val="000000"/>
                <w:kern w:val="0"/>
                <w:lang w:bidi="ar"/>
              </w:rPr>
              <w:t>标宇</w:t>
            </w:r>
            <w:proofErr w:type="gramEnd"/>
            <w:r>
              <w:rPr>
                <w:rFonts w:ascii="宋体" w:hAnsi="宋体" w:cs="宋体"/>
                <w:color w:val="000000"/>
                <w:kern w:val="0"/>
                <w:lang w:bidi="ar"/>
              </w:rPr>
              <w:t>3.</w:t>
            </w:r>
            <w:proofErr w:type="gramStart"/>
            <w:r>
              <w:rPr>
                <w:rFonts w:ascii="宋体" w:hAnsi="宋体" w:cs="宋体"/>
                <w:color w:val="000000"/>
                <w:kern w:val="0"/>
                <w:lang w:bidi="ar"/>
              </w:rPr>
              <w:t>欧伦</w:t>
            </w:r>
            <w:proofErr w:type="gramEnd"/>
          </w:p>
        </w:tc>
        <w:tc>
          <w:tcPr>
            <w:tcW w:w="708" w:type="dxa"/>
            <w:vAlign w:val="center"/>
          </w:tcPr>
          <w:p w14:paraId="3DDBD3B6"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套</w:t>
            </w:r>
          </w:p>
        </w:tc>
        <w:tc>
          <w:tcPr>
            <w:tcW w:w="710" w:type="dxa"/>
            <w:vAlign w:val="center"/>
          </w:tcPr>
          <w:p w14:paraId="3555B3B3"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709" w:type="dxa"/>
            <w:vAlign w:val="center"/>
          </w:tcPr>
          <w:p w14:paraId="33DBB7EA" w14:textId="77777777" w:rsidR="00C34EB4" w:rsidRDefault="00C34EB4">
            <w:pPr>
              <w:widowControl/>
              <w:jc w:val="center"/>
              <w:textAlignment w:val="center"/>
              <w:rPr>
                <w:rFonts w:ascii="宋体" w:hAnsi="宋体" w:cs="宋体"/>
                <w:color w:val="000000"/>
                <w:kern w:val="0"/>
                <w:lang w:bidi="ar"/>
              </w:rPr>
            </w:pPr>
          </w:p>
        </w:tc>
      </w:tr>
      <w:tr w:rsidR="00C34EB4" w14:paraId="2C701392" w14:textId="77777777">
        <w:trPr>
          <w:trHeight w:val="1539"/>
        </w:trPr>
        <w:tc>
          <w:tcPr>
            <w:tcW w:w="718" w:type="dxa"/>
            <w:vAlign w:val="center"/>
          </w:tcPr>
          <w:p w14:paraId="0C9C0247"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r>
              <w:rPr>
                <w:rFonts w:ascii="宋体" w:hAnsi="宋体" w:cs="宋体"/>
                <w:color w:val="000000"/>
                <w:kern w:val="0"/>
                <w:lang w:bidi="ar"/>
              </w:rPr>
              <w:t>5</w:t>
            </w:r>
          </w:p>
        </w:tc>
        <w:tc>
          <w:tcPr>
            <w:tcW w:w="1658" w:type="dxa"/>
            <w:vAlign w:val="center"/>
          </w:tcPr>
          <w:p w14:paraId="581019E2"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空调</w:t>
            </w:r>
          </w:p>
        </w:tc>
        <w:tc>
          <w:tcPr>
            <w:tcW w:w="2268" w:type="dxa"/>
            <w:vAlign w:val="center"/>
          </w:tcPr>
          <w:p w14:paraId="00F393A3" w14:textId="77777777" w:rsidR="001A00D5" w:rsidRDefault="00000000">
            <w:pPr>
              <w:widowControl/>
              <w:jc w:val="left"/>
              <w:textAlignment w:val="center"/>
              <w:rPr>
                <w:rFonts w:ascii="宋体" w:hAnsi="宋体" w:cs="宋体"/>
                <w:color w:val="000000"/>
                <w:kern w:val="0"/>
                <w:lang w:bidi="ar"/>
              </w:rPr>
            </w:pPr>
            <w:r>
              <w:rPr>
                <w:rFonts w:ascii="宋体" w:hAnsi="宋体" w:cs="宋体" w:hint="eastAsia"/>
                <w:color w:val="000000"/>
                <w:kern w:val="0"/>
                <w:lang w:bidi="ar"/>
              </w:rPr>
              <w:t>空调技术参数：</w:t>
            </w:r>
          </w:p>
          <w:p w14:paraId="3C7F4813" w14:textId="77777777" w:rsidR="001A00D5" w:rsidRDefault="00000000">
            <w:pPr>
              <w:widowControl/>
              <w:jc w:val="left"/>
              <w:textAlignment w:val="center"/>
              <w:rPr>
                <w:rFonts w:ascii="宋体" w:hAnsi="宋体" w:cs="宋体"/>
                <w:color w:val="000000"/>
                <w:kern w:val="0"/>
                <w:lang w:bidi="ar"/>
              </w:rPr>
            </w:pPr>
            <w:r>
              <w:rPr>
                <w:rFonts w:ascii="宋体" w:hAnsi="宋体" w:cs="宋体" w:hint="eastAsia"/>
                <w:color w:val="000000"/>
                <w:kern w:val="0"/>
                <w:lang w:bidi="ar"/>
              </w:rPr>
              <w:t>1、5P天花嵌入机（一拖一）。</w:t>
            </w:r>
          </w:p>
          <w:p w14:paraId="59391976" w14:textId="77777777" w:rsidR="009429CD" w:rsidRDefault="00000000">
            <w:pPr>
              <w:widowControl/>
              <w:jc w:val="left"/>
              <w:textAlignment w:val="center"/>
              <w:rPr>
                <w:rFonts w:ascii="宋体" w:hAnsi="宋体" w:cs="宋体"/>
                <w:color w:val="000000"/>
                <w:kern w:val="0"/>
                <w:lang w:bidi="ar"/>
              </w:rPr>
            </w:pPr>
            <w:r>
              <w:rPr>
                <w:rFonts w:ascii="宋体" w:hAnsi="宋体" w:cs="宋体" w:hint="eastAsia"/>
                <w:color w:val="000000"/>
                <w:kern w:val="0"/>
                <w:lang w:bidi="ar"/>
              </w:rPr>
              <w:t>2、含控制器、铜管、水管、信号线、支架等。</w:t>
            </w:r>
          </w:p>
          <w:p w14:paraId="7CBDE6DD" w14:textId="4DE805F3" w:rsidR="00C34EB4" w:rsidRDefault="00000000">
            <w:pPr>
              <w:widowControl/>
              <w:jc w:val="left"/>
              <w:textAlignment w:val="center"/>
              <w:rPr>
                <w:rFonts w:ascii="宋体" w:hAnsi="宋体" w:cs="宋体"/>
                <w:color w:val="000000"/>
              </w:rPr>
            </w:pPr>
            <w:r>
              <w:rPr>
                <w:rFonts w:ascii="宋体" w:hAnsi="宋体" w:cs="宋体" w:hint="eastAsia"/>
                <w:color w:val="000000"/>
                <w:kern w:val="0"/>
                <w:lang w:bidi="ar"/>
              </w:rPr>
              <w:t>3、能效等级二级能效。</w:t>
            </w:r>
          </w:p>
        </w:tc>
        <w:tc>
          <w:tcPr>
            <w:tcW w:w="1796" w:type="dxa"/>
          </w:tcPr>
          <w:p w14:paraId="1C4E9E7A" w14:textId="77777777" w:rsidR="00C34EB4" w:rsidRDefault="00000000">
            <w:pPr>
              <w:widowControl/>
              <w:numPr>
                <w:ilvl w:val="0"/>
                <w:numId w:val="2"/>
              </w:numPr>
              <w:jc w:val="center"/>
              <w:textAlignment w:val="center"/>
              <w:rPr>
                <w:rFonts w:ascii="宋体" w:hAnsi="宋体" w:cs="宋体"/>
                <w:color w:val="000000"/>
                <w:kern w:val="0"/>
                <w:lang w:bidi="ar"/>
              </w:rPr>
            </w:pPr>
            <w:r>
              <w:rPr>
                <w:rFonts w:ascii="宋体" w:hAnsi="宋体" w:cs="宋体"/>
                <w:color w:val="000000"/>
                <w:kern w:val="0"/>
                <w:lang w:bidi="ar"/>
              </w:rPr>
              <w:t>美的</w:t>
            </w:r>
          </w:p>
          <w:p w14:paraId="0F228145" w14:textId="5C3F4FD4" w:rsidR="00C34EB4" w:rsidRDefault="00000000">
            <w:pPr>
              <w:widowControl/>
              <w:numPr>
                <w:ilvl w:val="0"/>
                <w:numId w:val="2"/>
              </w:numPr>
              <w:jc w:val="center"/>
              <w:textAlignment w:val="center"/>
              <w:rPr>
                <w:rFonts w:ascii="宋体" w:hAnsi="宋体" w:cs="宋体"/>
                <w:color w:val="000000"/>
                <w:kern w:val="0"/>
                <w:lang w:bidi="ar"/>
              </w:rPr>
            </w:pPr>
            <w:r>
              <w:rPr>
                <w:rFonts w:ascii="宋体" w:hAnsi="宋体" w:cs="宋体"/>
                <w:color w:val="000000"/>
                <w:kern w:val="0"/>
                <w:lang w:bidi="ar"/>
              </w:rPr>
              <w:t>格力</w:t>
            </w:r>
          </w:p>
          <w:p w14:paraId="03E65D8C" w14:textId="0CA59DDF" w:rsidR="005C0BB9" w:rsidRDefault="005C0BB9">
            <w:pPr>
              <w:widowControl/>
              <w:numPr>
                <w:ilvl w:val="0"/>
                <w:numId w:val="2"/>
              </w:numPr>
              <w:jc w:val="center"/>
              <w:textAlignment w:val="center"/>
              <w:rPr>
                <w:rFonts w:ascii="宋体" w:hAnsi="宋体" w:cs="宋体"/>
                <w:color w:val="000000"/>
                <w:kern w:val="0"/>
                <w:lang w:bidi="ar"/>
              </w:rPr>
            </w:pPr>
            <w:r>
              <w:rPr>
                <w:rFonts w:ascii="宋体" w:hAnsi="宋体" w:cs="宋体" w:hint="eastAsia"/>
                <w:color w:val="000000"/>
                <w:kern w:val="0"/>
                <w:lang w:bidi="ar"/>
              </w:rPr>
              <w:t>海尔</w:t>
            </w:r>
          </w:p>
          <w:p w14:paraId="39C5EA77" w14:textId="72C3CA93" w:rsidR="00C34EB4" w:rsidRDefault="00C34EB4" w:rsidP="005C0BB9">
            <w:pPr>
              <w:widowControl/>
              <w:tabs>
                <w:tab w:val="left" w:pos="312"/>
              </w:tabs>
              <w:textAlignment w:val="center"/>
              <w:rPr>
                <w:rFonts w:ascii="宋体" w:hAnsi="宋体" w:cs="宋体"/>
                <w:color w:val="000000"/>
                <w:kern w:val="0"/>
                <w:lang w:bidi="ar"/>
              </w:rPr>
            </w:pPr>
          </w:p>
        </w:tc>
        <w:tc>
          <w:tcPr>
            <w:tcW w:w="708" w:type="dxa"/>
            <w:vAlign w:val="center"/>
          </w:tcPr>
          <w:p w14:paraId="78C0AC1F"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台</w:t>
            </w:r>
          </w:p>
        </w:tc>
        <w:tc>
          <w:tcPr>
            <w:tcW w:w="710" w:type="dxa"/>
            <w:vAlign w:val="center"/>
          </w:tcPr>
          <w:p w14:paraId="129819C0" w14:textId="77777777" w:rsidR="00C34EB4" w:rsidRDefault="00000000">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709" w:type="dxa"/>
            <w:vAlign w:val="center"/>
          </w:tcPr>
          <w:p w14:paraId="70209138" w14:textId="77777777" w:rsidR="00C34EB4" w:rsidRDefault="00C34EB4">
            <w:pPr>
              <w:widowControl/>
              <w:jc w:val="center"/>
              <w:textAlignment w:val="center"/>
              <w:rPr>
                <w:rFonts w:ascii="宋体" w:hAnsi="宋体" w:cs="宋体"/>
                <w:color w:val="000000"/>
                <w:kern w:val="0"/>
                <w:lang w:bidi="ar"/>
              </w:rPr>
            </w:pPr>
          </w:p>
        </w:tc>
      </w:tr>
    </w:tbl>
    <w:p w14:paraId="62AB9630" w14:textId="77777777" w:rsidR="00C34EB4" w:rsidRDefault="00C34EB4">
      <w:pPr>
        <w:spacing w:line="360" w:lineRule="auto"/>
        <w:rPr>
          <w:rFonts w:ascii="宋体" w:hAnsi="宋体"/>
          <w:b/>
          <w:bCs/>
          <w:sz w:val="24"/>
        </w:rPr>
      </w:pPr>
    </w:p>
    <w:p w14:paraId="6BAD9A95" w14:textId="05A61F85" w:rsidR="00C34EB4" w:rsidRDefault="00000000">
      <w:pPr>
        <w:spacing w:line="360" w:lineRule="auto"/>
        <w:ind w:firstLineChars="200" w:firstLine="482"/>
        <w:rPr>
          <w:rFonts w:ascii="黑体" w:eastAsia="黑体" w:hAnsi="黑体" w:cs="黑体"/>
          <w:b/>
          <w:bCs/>
          <w:sz w:val="24"/>
        </w:rPr>
      </w:pPr>
      <w:bookmarkStart w:id="3" w:name="_Hlk106695982"/>
      <w:r>
        <w:rPr>
          <w:rFonts w:ascii="宋体" w:hAnsi="宋体" w:hint="eastAsia"/>
          <w:b/>
          <w:bCs/>
          <w:sz w:val="24"/>
        </w:rPr>
        <w:t>注：如投标单位对招标需求有异议，请自行联系踏勘，</w:t>
      </w:r>
      <w:r w:rsidR="005C0BB9">
        <w:rPr>
          <w:rFonts w:ascii="宋体" w:hAnsi="宋体" w:hint="eastAsia"/>
          <w:b/>
          <w:bCs/>
          <w:sz w:val="24"/>
        </w:rPr>
        <w:t>赵</w:t>
      </w:r>
      <w:r>
        <w:rPr>
          <w:rFonts w:ascii="宋体" w:hAnsi="宋体" w:hint="eastAsia"/>
          <w:b/>
          <w:bCs/>
          <w:sz w:val="24"/>
        </w:rPr>
        <w:t>老师：</w:t>
      </w:r>
      <w:r w:rsidR="005C0BB9" w:rsidRPr="005C0BB9">
        <w:rPr>
          <w:rFonts w:ascii="宋体" w:hAnsi="宋体"/>
          <w:b/>
          <w:bCs/>
          <w:sz w:val="24"/>
        </w:rPr>
        <w:t>18969306815</w:t>
      </w:r>
      <w:r>
        <w:rPr>
          <w:rFonts w:ascii="宋体" w:hAnsi="宋体" w:hint="eastAsia"/>
          <w:b/>
          <w:bCs/>
          <w:sz w:val="24"/>
        </w:rPr>
        <w:t>。如因对项目了解不充分而引起的</w:t>
      </w:r>
      <w:proofErr w:type="gramStart"/>
      <w:r>
        <w:rPr>
          <w:rFonts w:ascii="宋体" w:hAnsi="宋体" w:hint="eastAsia"/>
          <w:b/>
          <w:bCs/>
          <w:sz w:val="24"/>
        </w:rPr>
        <w:t>报价跟</w:t>
      </w:r>
      <w:proofErr w:type="gramEnd"/>
      <w:r>
        <w:rPr>
          <w:rFonts w:ascii="宋体" w:hAnsi="宋体" w:hint="eastAsia"/>
          <w:b/>
          <w:bCs/>
          <w:sz w:val="24"/>
        </w:rPr>
        <w:t>实际差距很大，投标单位自行承担后果。报价需包含安装费、运费、税费及垃圾清运等一切费。</w:t>
      </w:r>
      <w:bookmarkEnd w:id="3"/>
    </w:p>
    <w:p w14:paraId="7E103C96" w14:textId="77777777" w:rsidR="00C34EB4" w:rsidRDefault="00000000">
      <w:pPr>
        <w:widowControl/>
        <w:jc w:val="center"/>
        <w:rPr>
          <w:rFonts w:ascii="宋体" w:hAnsi="宋体" w:cs="宋体"/>
          <w:b/>
        </w:rPr>
      </w:pPr>
      <w:r>
        <w:rPr>
          <w:rFonts w:ascii="宋体" w:hAnsi="宋体" w:cs="宋体"/>
          <w:b/>
        </w:rPr>
        <w:br w:type="page"/>
      </w:r>
    </w:p>
    <w:p w14:paraId="4FF14D70" w14:textId="77777777" w:rsidR="00C34EB4" w:rsidRDefault="00000000">
      <w:pPr>
        <w:rPr>
          <w:rFonts w:ascii="黑体" w:eastAsia="黑体" w:cs="宋体"/>
          <w:b/>
          <w:sz w:val="28"/>
          <w:szCs w:val="28"/>
        </w:rPr>
      </w:pPr>
      <w:r>
        <w:rPr>
          <w:rFonts w:ascii="黑体" w:eastAsia="黑体" w:cs="宋体" w:hint="eastAsia"/>
          <w:b/>
          <w:sz w:val="28"/>
          <w:szCs w:val="28"/>
        </w:rPr>
        <w:lastRenderedPageBreak/>
        <w:t>附件2</w:t>
      </w:r>
    </w:p>
    <w:p w14:paraId="7734A0C5" w14:textId="77777777" w:rsidR="00C34EB4" w:rsidRDefault="00000000">
      <w:pPr>
        <w:jc w:val="center"/>
        <w:rPr>
          <w:rFonts w:ascii="宋体" w:cs="Times New Roman"/>
          <w:sz w:val="28"/>
          <w:szCs w:val="28"/>
        </w:rPr>
      </w:pPr>
      <w:r>
        <w:rPr>
          <w:rFonts w:ascii="宋体" w:hAnsi="宋体" w:cs="宋体" w:hint="eastAsia"/>
          <w:sz w:val="28"/>
          <w:szCs w:val="28"/>
        </w:rPr>
        <w:t>嘉兴南洋职业技术学院采购询价单</w:t>
      </w:r>
    </w:p>
    <w:p w14:paraId="390892AA" w14:textId="77777777" w:rsidR="00C34EB4" w:rsidRDefault="00000000">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proofErr w:type="gramStart"/>
      <w:r>
        <w:rPr>
          <w:rFonts w:ascii="宋体" w:hAnsi="宋体" w:cs="宋体" w:hint="eastAsia"/>
          <w:sz w:val="24"/>
          <w:szCs w:val="24"/>
        </w:rPr>
        <w:t>嘉南招</w:t>
      </w:r>
      <w:proofErr w:type="gramEnd"/>
      <w:r>
        <w:rPr>
          <w:rFonts w:ascii="宋体" w:hAnsi="宋体" w:cs="宋体" w:hint="eastAsia"/>
          <w:sz w:val="24"/>
          <w:szCs w:val="24"/>
        </w:rPr>
        <w:t>﹝2022﹞0</w:t>
      </w:r>
      <w:r>
        <w:rPr>
          <w:rFonts w:ascii="宋体" w:hAnsi="宋体" w:cs="宋体"/>
          <w:sz w:val="24"/>
          <w:szCs w:val="24"/>
        </w:rPr>
        <w:t>91</w:t>
      </w:r>
      <w:r>
        <w:rPr>
          <w:rFonts w:ascii="宋体" w:hAnsi="宋体" w:cs="宋体" w:hint="eastAsia"/>
          <w:sz w:val="24"/>
          <w:szCs w:val="24"/>
        </w:rPr>
        <w:t>号</w:t>
      </w:r>
    </w:p>
    <w:p w14:paraId="18EF4938" w14:textId="77777777" w:rsidR="00C34EB4" w:rsidRDefault="00000000">
      <w:pPr>
        <w:widowControl/>
        <w:spacing w:line="360" w:lineRule="auto"/>
        <w:jc w:val="left"/>
        <w:rPr>
          <w:rFonts w:ascii="宋体" w:cs="宋体"/>
          <w:bCs/>
          <w:sz w:val="24"/>
          <w:szCs w:val="24"/>
        </w:rPr>
      </w:pPr>
      <w:r>
        <w:rPr>
          <w:rFonts w:ascii="宋体" w:hAnsi="宋体" w:cs="宋体" w:hint="eastAsia"/>
          <w:sz w:val="24"/>
          <w:szCs w:val="24"/>
        </w:rPr>
        <w:t>嘉兴南洋职业技术学院2022年婴幼儿创意美工实训室采购项目</w:t>
      </w:r>
      <w:r>
        <w:rPr>
          <w:rFonts w:ascii="宋体" w:hAnsi="宋体" w:cs="宋体" w:hint="eastAsia"/>
          <w:bCs/>
          <w:sz w:val="24"/>
          <w:szCs w:val="24"/>
        </w:rPr>
        <w:t>,</w:t>
      </w:r>
      <w:r>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C34EB4" w14:paraId="504D56DF" w14:textId="77777777">
        <w:trPr>
          <w:jc w:val="center"/>
        </w:trPr>
        <w:tc>
          <w:tcPr>
            <w:tcW w:w="1101" w:type="dxa"/>
          </w:tcPr>
          <w:p w14:paraId="2ED8AB6F" w14:textId="77777777" w:rsidR="00C34EB4" w:rsidRDefault="00000000">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49357CBE" w14:textId="77777777" w:rsidR="00C34EB4" w:rsidRDefault="00000000">
            <w:pPr>
              <w:jc w:val="center"/>
              <w:rPr>
                <w:rFonts w:ascii="宋体" w:cs="Times New Roman"/>
              </w:rPr>
            </w:pPr>
            <w:r>
              <w:rPr>
                <w:rFonts w:ascii="宋体" w:cs="宋体" w:hint="eastAsia"/>
              </w:rPr>
              <w:t>名称</w:t>
            </w:r>
          </w:p>
        </w:tc>
        <w:tc>
          <w:tcPr>
            <w:tcW w:w="1220" w:type="dxa"/>
            <w:tcBorders>
              <w:right w:val="single" w:sz="4" w:space="0" w:color="auto"/>
            </w:tcBorders>
          </w:tcPr>
          <w:p w14:paraId="23FF6070" w14:textId="77777777" w:rsidR="00C34EB4" w:rsidRDefault="00000000">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1723733E" w14:textId="77777777" w:rsidR="00C34EB4" w:rsidRDefault="00000000">
            <w:pPr>
              <w:jc w:val="center"/>
              <w:rPr>
                <w:rFonts w:ascii="宋体" w:cs="Times New Roman"/>
              </w:rPr>
            </w:pPr>
            <w:r>
              <w:rPr>
                <w:rFonts w:ascii="宋体" w:hAnsi="宋体" w:cs="宋体" w:hint="eastAsia"/>
              </w:rPr>
              <w:t>数量</w:t>
            </w:r>
          </w:p>
        </w:tc>
        <w:tc>
          <w:tcPr>
            <w:tcW w:w="1356" w:type="dxa"/>
          </w:tcPr>
          <w:p w14:paraId="4608E119" w14:textId="77777777" w:rsidR="00C34EB4" w:rsidRDefault="00000000">
            <w:pPr>
              <w:jc w:val="center"/>
              <w:rPr>
                <w:rFonts w:ascii="宋体" w:cs="Times New Roman"/>
              </w:rPr>
            </w:pPr>
            <w:r>
              <w:rPr>
                <w:rFonts w:ascii="宋体" w:cs="宋体" w:hint="eastAsia"/>
              </w:rPr>
              <w:t>单位</w:t>
            </w:r>
          </w:p>
        </w:tc>
        <w:tc>
          <w:tcPr>
            <w:tcW w:w="1688" w:type="dxa"/>
          </w:tcPr>
          <w:p w14:paraId="5DB0522C" w14:textId="77777777" w:rsidR="00C34EB4" w:rsidRDefault="00000000">
            <w:pPr>
              <w:jc w:val="center"/>
              <w:rPr>
                <w:rFonts w:ascii="宋体" w:cs="Times New Roman"/>
              </w:rPr>
            </w:pPr>
            <w:r>
              <w:rPr>
                <w:rFonts w:ascii="宋体" w:hAnsi="宋体" w:cs="宋体" w:hint="eastAsia"/>
              </w:rPr>
              <w:t>单价（元）</w:t>
            </w:r>
          </w:p>
        </w:tc>
      </w:tr>
      <w:tr w:rsidR="00C34EB4" w14:paraId="53570BF4" w14:textId="77777777">
        <w:trPr>
          <w:jc w:val="center"/>
        </w:trPr>
        <w:tc>
          <w:tcPr>
            <w:tcW w:w="1101" w:type="dxa"/>
          </w:tcPr>
          <w:p w14:paraId="420A90A3" w14:textId="77777777" w:rsidR="00C34EB4" w:rsidRDefault="00000000">
            <w:pPr>
              <w:jc w:val="center"/>
              <w:rPr>
                <w:rFonts w:ascii="宋体" w:hAnsi="宋体" w:cs="宋体"/>
              </w:rPr>
            </w:pPr>
            <w:r>
              <w:rPr>
                <w:rFonts w:ascii="宋体" w:hAnsi="宋体" w:cs="宋体"/>
              </w:rPr>
              <w:t>1</w:t>
            </w:r>
          </w:p>
        </w:tc>
        <w:tc>
          <w:tcPr>
            <w:tcW w:w="1177" w:type="dxa"/>
            <w:tcBorders>
              <w:right w:val="single" w:sz="4" w:space="0" w:color="auto"/>
            </w:tcBorders>
          </w:tcPr>
          <w:p w14:paraId="2A5B9F13" w14:textId="77777777" w:rsidR="00C34EB4" w:rsidRDefault="00C34EB4">
            <w:pPr>
              <w:jc w:val="center"/>
              <w:rPr>
                <w:rFonts w:ascii="宋体" w:cs="Times New Roman"/>
              </w:rPr>
            </w:pPr>
          </w:p>
        </w:tc>
        <w:tc>
          <w:tcPr>
            <w:tcW w:w="1220" w:type="dxa"/>
            <w:tcBorders>
              <w:right w:val="single" w:sz="4" w:space="0" w:color="auto"/>
            </w:tcBorders>
          </w:tcPr>
          <w:p w14:paraId="17F257EC" w14:textId="77777777" w:rsidR="00C34EB4" w:rsidRDefault="00C34EB4">
            <w:pPr>
              <w:jc w:val="center"/>
              <w:rPr>
                <w:rFonts w:ascii="宋体" w:cs="Times New Roman"/>
              </w:rPr>
            </w:pPr>
          </w:p>
        </w:tc>
        <w:tc>
          <w:tcPr>
            <w:tcW w:w="927" w:type="dxa"/>
            <w:tcBorders>
              <w:left w:val="single" w:sz="4" w:space="0" w:color="auto"/>
            </w:tcBorders>
          </w:tcPr>
          <w:p w14:paraId="4723BF2B" w14:textId="77777777" w:rsidR="00C34EB4" w:rsidRDefault="00C34EB4">
            <w:pPr>
              <w:jc w:val="center"/>
              <w:rPr>
                <w:rFonts w:ascii="宋体" w:cs="Times New Roman"/>
              </w:rPr>
            </w:pPr>
          </w:p>
        </w:tc>
        <w:tc>
          <w:tcPr>
            <w:tcW w:w="1356" w:type="dxa"/>
          </w:tcPr>
          <w:p w14:paraId="4169A492" w14:textId="77777777" w:rsidR="00C34EB4" w:rsidRDefault="00C34EB4">
            <w:pPr>
              <w:jc w:val="center"/>
              <w:rPr>
                <w:rFonts w:ascii="宋体" w:cs="Times New Roman"/>
              </w:rPr>
            </w:pPr>
          </w:p>
        </w:tc>
        <w:tc>
          <w:tcPr>
            <w:tcW w:w="1688" w:type="dxa"/>
          </w:tcPr>
          <w:p w14:paraId="0CDB479D" w14:textId="77777777" w:rsidR="00C34EB4" w:rsidRDefault="00C34EB4">
            <w:pPr>
              <w:jc w:val="center"/>
              <w:rPr>
                <w:rFonts w:ascii="宋体" w:cs="Times New Roman"/>
              </w:rPr>
            </w:pPr>
          </w:p>
        </w:tc>
      </w:tr>
      <w:tr w:rsidR="00C34EB4" w14:paraId="7E8B2589" w14:textId="77777777">
        <w:trPr>
          <w:jc w:val="center"/>
        </w:trPr>
        <w:tc>
          <w:tcPr>
            <w:tcW w:w="1101" w:type="dxa"/>
          </w:tcPr>
          <w:p w14:paraId="4D727924" w14:textId="77777777" w:rsidR="00C34EB4" w:rsidRDefault="00000000">
            <w:pPr>
              <w:jc w:val="center"/>
              <w:rPr>
                <w:rFonts w:ascii="宋体" w:hAnsi="宋体" w:cs="宋体"/>
              </w:rPr>
            </w:pPr>
            <w:r>
              <w:rPr>
                <w:rFonts w:ascii="宋体" w:hAnsi="宋体" w:cs="宋体"/>
              </w:rPr>
              <w:t>2</w:t>
            </w:r>
          </w:p>
        </w:tc>
        <w:tc>
          <w:tcPr>
            <w:tcW w:w="1177" w:type="dxa"/>
            <w:tcBorders>
              <w:right w:val="single" w:sz="4" w:space="0" w:color="auto"/>
            </w:tcBorders>
          </w:tcPr>
          <w:p w14:paraId="3B9E2A54" w14:textId="77777777" w:rsidR="00C34EB4" w:rsidRDefault="00C34EB4">
            <w:pPr>
              <w:jc w:val="center"/>
              <w:rPr>
                <w:rFonts w:ascii="宋体" w:hAnsi="宋体" w:cs="宋体"/>
              </w:rPr>
            </w:pPr>
          </w:p>
        </w:tc>
        <w:tc>
          <w:tcPr>
            <w:tcW w:w="1220" w:type="dxa"/>
            <w:tcBorders>
              <w:right w:val="single" w:sz="4" w:space="0" w:color="auto"/>
            </w:tcBorders>
          </w:tcPr>
          <w:p w14:paraId="3DCAA099" w14:textId="77777777" w:rsidR="00C34EB4" w:rsidRDefault="00C34EB4">
            <w:pPr>
              <w:jc w:val="center"/>
              <w:rPr>
                <w:rFonts w:ascii="宋体" w:hAnsi="宋体" w:cs="宋体"/>
              </w:rPr>
            </w:pPr>
          </w:p>
        </w:tc>
        <w:tc>
          <w:tcPr>
            <w:tcW w:w="927" w:type="dxa"/>
            <w:tcBorders>
              <w:left w:val="single" w:sz="4" w:space="0" w:color="auto"/>
            </w:tcBorders>
          </w:tcPr>
          <w:p w14:paraId="217FDD62" w14:textId="77777777" w:rsidR="00C34EB4" w:rsidRDefault="00C34EB4">
            <w:pPr>
              <w:jc w:val="center"/>
              <w:rPr>
                <w:rFonts w:ascii="宋体" w:hAnsi="宋体" w:cs="宋体"/>
              </w:rPr>
            </w:pPr>
          </w:p>
        </w:tc>
        <w:tc>
          <w:tcPr>
            <w:tcW w:w="1356" w:type="dxa"/>
          </w:tcPr>
          <w:p w14:paraId="415CBD3C" w14:textId="77777777" w:rsidR="00C34EB4" w:rsidRDefault="00C34EB4">
            <w:pPr>
              <w:jc w:val="center"/>
              <w:rPr>
                <w:rFonts w:ascii="宋体" w:hAnsi="宋体" w:cs="宋体"/>
              </w:rPr>
            </w:pPr>
          </w:p>
        </w:tc>
        <w:tc>
          <w:tcPr>
            <w:tcW w:w="1688" w:type="dxa"/>
          </w:tcPr>
          <w:p w14:paraId="1DD48F53" w14:textId="77777777" w:rsidR="00C34EB4" w:rsidRDefault="00C34EB4">
            <w:pPr>
              <w:jc w:val="center"/>
              <w:rPr>
                <w:rFonts w:ascii="宋体" w:hAnsi="宋体" w:cs="宋体"/>
              </w:rPr>
            </w:pPr>
          </w:p>
        </w:tc>
      </w:tr>
      <w:tr w:rsidR="00C34EB4" w14:paraId="626A6637" w14:textId="77777777">
        <w:trPr>
          <w:jc w:val="center"/>
        </w:trPr>
        <w:tc>
          <w:tcPr>
            <w:tcW w:w="1101" w:type="dxa"/>
          </w:tcPr>
          <w:p w14:paraId="3B2BF66D" w14:textId="77777777" w:rsidR="00C34EB4" w:rsidRDefault="00000000">
            <w:pPr>
              <w:jc w:val="center"/>
              <w:rPr>
                <w:rFonts w:ascii="宋体" w:cs="Times New Roman"/>
              </w:rPr>
            </w:pPr>
            <w:r>
              <w:rPr>
                <w:rFonts w:ascii="宋体" w:hAnsi="宋体" w:cs="宋体" w:hint="eastAsia"/>
              </w:rPr>
              <w:t>……</w:t>
            </w:r>
          </w:p>
        </w:tc>
        <w:tc>
          <w:tcPr>
            <w:tcW w:w="1177" w:type="dxa"/>
            <w:tcBorders>
              <w:right w:val="single" w:sz="4" w:space="0" w:color="auto"/>
            </w:tcBorders>
          </w:tcPr>
          <w:p w14:paraId="20997E9A" w14:textId="77777777" w:rsidR="00C34EB4" w:rsidRDefault="00C34EB4">
            <w:pPr>
              <w:jc w:val="center"/>
              <w:rPr>
                <w:rFonts w:ascii="宋体" w:cs="Times New Roman"/>
              </w:rPr>
            </w:pPr>
          </w:p>
        </w:tc>
        <w:tc>
          <w:tcPr>
            <w:tcW w:w="1220" w:type="dxa"/>
            <w:tcBorders>
              <w:right w:val="single" w:sz="4" w:space="0" w:color="auto"/>
            </w:tcBorders>
          </w:tcPr>
          <w:p w14:paraId="3B9AACF7" w14:textId="77777777" w:rsidR="00C34EB4" w:rsidRDefault="00C34EB4">
            <w:pPr>
              <w:jc w:val="center"/>
              <w:rPr>
                <w:rFonts w:ascii="宋体" w:cs="Times New Roman"/>
              </w:rPr>
            </w:pPr>
          </w:p>
        </w:tc>
        <w:tc>
          <w:tcPr>
            <w:tcW w:w="927" w:type="dxa"/>
            <w:tcBorders>
              <w:left w:val="single" w:sz="4" w:space="0" w:color="auto"/>
            </w:tcBorders>
          </w:tcPr>
          <w:p w14:paraId="37EA6376" w14:textId="77777777" w:rsidR="00C34EB4" w:rsidRDefault="00C34EB4">
            <w:pPr>
              <w:jc w:val="center"/>
              <w:rPr>
                <w:rFonts w:ascii="宋体" w:cs="Times New Roman"/>
              </w:rPr>
            </w:pPr>
          </w:p>
        </w:tc>
        <w:tc>
          <w:tcPr>
            <w:tcW w:w="1356" w:type="dxa"/>
          </w:tcPr>
          <w:p w14:paraId="35F676A4" w14:textId="77777777" w:rsidR="00C34EB4" w:rsidRDefault="00C34EB4">
            <w:pPr>
              <w:jc w:val="center"/>
              <w:rPr>
                <w:rFonts w:ascii="宋体" w:cs="Times New Roman"/>
              </w:rPr>
            </w:pPr>
          </w:p>
        </w:tc>
        <w:tc>
          <w:tcPr>
            <w:tcW w:w="1688" w:type="dxa"/>
          </w:tcPr>
          <w:p w14:paraId="4B324413" w14:textId="77777777" w:rsidR="00C34EB4" w:rsidRDefault="00C34EB4">
            <w:pPr>
              <w:jc w:val="center"/>
              <w:rPr>
                <w:rFonts w:ascii="宋体" w:cs="Times New Roman"/>
              </w:rPr>
            </w:pPr>
          </w:p>
        </w:tc>
      </w:tr>
      <w:tr w:rsidR="00C34EB4" w14:paraId="40627EF7" w14:textId="77777777">
        <w:trPr>
          <w:jc w:val="center"/>
        </w:trPr>
        <w:tc>
          <w:tcPr>
            <w:tcW w:w="1101" w:type="dxa"/>
          </w:tcPr>
          <w:p w14:paraId="26E0399A" w14:textId="77777777" w:rsidR="00C34EB4" w:rsidRDefault="00000000">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030E98D3" w14:textId="77777777" w:rsidR="00C34EB4" w:rsidRDefault="00C34EB4">
            <w:pPr>
              <w:jc w:val="center"/>
              <w:rPr>
                <w:rFonts w:ascii="宋体" w:cs="Times New Roman"/>
              </w:rPr>
            </w:pPr>
          </w:p>
        </w:tc>
        <w:tc>
          <w:tcPr>
            <w:tcW w:w="1220" w:type="dxa"/>
            <w:tcBorders>
              <w:right w:val="single" w:sz="4" w:space="0" w:color="auto"/>
            </w:tcBorders>
          </w:tcPr>
          <w:p w14:paraId="62097BE4" w14:textId="77777777" w:rsidR="00C34EB4" w:rsidRDefault="00C34EB4">
            <w:pPr>
              <w:jc w:val="center"/>
              <w:rPr>
                <w:rFonts w:ascii="宋体" w:cs="Times New Roman"/>
              </w:rPr>
            </w:pPr>
          </w:p>
        </w:tc>
        <w:tc>
          <w:tcPr>
            <w:tcW w:w="927" w:type="dxa"/>
            <w:tcBorders>
              <w:left w:val="single" w:sz="4" w:space="0" w:color="auto"/>
            </w:tcBorders>
          </w:tcPr>
          <w:p w14:paraId="20E2BE3D" w14:textId="77777777" w:rsidR="00C34EB4" w:rsidRDefault="00C34EB4">
            <w:pPr>
              <w:jc w:val="center"/>
              <w:rPr>
                <w:rFonts w:ascii="宋体" w:cs="Times New Roman"/>
              </w:rPr>
            </w:pPr>
          </w:p>
        </w:tc>
        <w:tc>
          <w:tcPr>
            <w:tcW w:w="1356" w:type="dxa"/>
          </w:tcPr>
          <w:p w14:paraId="35A8DD90" w14:textId="77777777" w:rsidR="00C34EB4" w:rsidRDefault="00C34EB4">
            <w:pPr>
              <w:jc w:val="center"/>
              <w:rPr>
                <w:rFonts w:ascii="宋体" w:cs="Times New Roman"/>
              </w:rPr>
            </w:pPr>
          </w:p>
        </w:tc>
        <w:tc>
          <w:tcPr>
            <w:tcW w:w="1688" w:type="dxa"/>
          </w:tcPr>
          <w:p w14:paraId="2A48A805" w14:textId="77777777" w:rsidR="00C34EB4" w:rsidRDefault="00C34EB4">
            <w:pPr>
              <w:jc w:val="center"/>
              <w:rPr>
                <w:rFonts w:ascii="宋体" w:cs="Times New Roman"/>
              </w:rPr>
            </w:pPr>
          </w:p>
        </w:tc>
      </w:tr>
    </w:tbl>
    <w:p w14:paraId="1DAD9795" w14:textId="77777777" w:rsidR="00C34EB4" w:rsidRDefault="00000000">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279CFE68" w14:textId="7650D840" w:rsidR="00C34EB4" w:rsidRDefault="00000000">
      <w:pPr>
        <w:spacing w:before="240"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Pr>
          <w:rFonts w:ascii="宋体" w:hAnsi="宋体" w:cs="宋体"/>
          <w:u w:val="single"/>
        </w:rPr>
        <w:t>5</w:t>
      </w:r>
      <w:r w:rsidR="001A00D5">
        <w:rPr>
          <w:rFonts w:ascii="宋体" w:hAnsi="宋体" w:cs="宋体"/>
          <w:u w:val="single"/>
        </w:rPr>
        <w:t>5000</w:t>
      </w:r>
      <w:r>
        <w:rPr>
          <w:rFonts w:ascii="宋体" w:hAnsi="宋体" w:cs="宋体" w:hint="eastAsia"/>
          <w:u w:val="single"/>
        </w:rPr>
        <w:t>元</w:t>
      </w:r>
      <w:r>
        <w:rPr>
          <w:rFonts w:ascii="宋体" w:hAnsi="宋体" w:cs="宋体" w:hint="eastAsia"/>
        </w:rPr>
        <w:t>（人民币</w:t>
      </w:r>
      <w:r w:rsidR="001A00D5" w:rsidRPr="001A00D5">
        <w:rPr>
          <w:rFonts w:ascii="宋体" w:hAnsi="宋体" w:cs="宋体" w:hint="eastAsia"/>
        </w:rPr>
        <w:t>伍万伍仟元整</w:t>
      </w:r>
      <w:r>
        <w:rPr>
          <w:rFonts w:ascii="宋体" w:hAnsi="宋体" w:cs="宋体" w:hint="eastAsia"/>
        </w:rPr>
        <w:t>），凡超过和等于预算价格均为无效报价。</w:t>
      </w:r>
    </w:p>
    <w:p w14:paraId="4CD89600" w14:textId="0BF3A2CA" w:rsidR="00C34EB4" w:rsidRDefault="00000000">
      <w:pPr>
        <w:spacing w:before="100" w:beforeAutospacing="1" w:line="360" w:lineRule="auto"/>
        <w:ind w:firstLineChars="250" w:firstLine="600"/>
        <w:rPr>
          <w:rFonts w:ascii="宋体" w:hAnsi="宋体" w:cs="宋体"/>
          <w:color w:val="FF0000"/>
          <w:sz w:val="24"/>
          <w:szCs w:val="24"/>
        </w:rPr>
      </w:pPr>
      <w:r>
        <w:rPr>
          <w:rFonts w:ascii="宋体" w:hAnsi="宋体" w:cs="宋体" w:hint="eastAsia"/>
          <w:sz w:val="24"/>
          <w:szCs w:val="24"/>
        </w:rPr>
        <w:t>报价单需密封，并于202</w:t>
      </w:r>
      <w:r w:rsidR="005C0BB9">
        <w:rPr>
          <w:rFonts w:ascii="宋体" w:hAnsi="宋体" w:cs="宋体"/>
          <w:sz w:val="24"/>
          <w:szCs w:val="24"/>
        </w:rPr>
        <w:t>3</w:t>
      </w:r>
      <w:r>
        <w:rPr>
          <w:rFonts w:ascii="宋体" w:hAnsi="宋体" w:cs="宋体" w:hint="eastAsia"/>
          <w:sz w:val="24"/>
          <w:szCs w:val="24"/>
        </w:rPr>
        <w:t>年</w:t>
      </w:r>
      <w:r w:rsidR="00943D90">
        <w:rPr>
          <w:rFonts w:ascii="宋体" w:hAnsi="宋体" w:cs="宋体"/>
          <w:sz w:val="24"/>
          <w:szCs w:val="24"/>
        </w:rPr>
        <w:t>1</w:t>
      </w:r>
      <w:r>
        <w:rPr>
          <w:rFonts w:ascii="宋体" w:hAnsi="宋体" w:cs="宋体" w:hint="eastAsia"/>
          <w:sz w:val="24"/>
          <w:szCs w:val="24"/>
        </w:rPr>
        <w:t>月</w:t>
      </w:r>
      <w:r w:rsidR="00943D90">
        <w:rPr>
          <w:rFonts w:ascii="宋体" w:hAnsi="宋体" w:cs="宋体"/>
          <w:sz w:val="24"/>
          <w:szCs w:val="24"/>
        </w:rPr>
        <w:t>3</w:t>
      </w:r>
      <w:r>
        <w:rPr>
          <w:rFonts w:ascii="宋体" w:hAnsi="宋体" w:cs="宋体" w:hint="eastAsia"/>
          <w:sz w:val="24"/>
          <w:szCs w:val="24"/>
        </w:rPr>
        <w:t>日上午</w:t>
      </w:r>
      <w:r>
        <w:rPr>
          <w:rFonts w:ascii="宋体" w:hAnsi="宋体" w:cs="宋体"/>
          <w:sz w:val="24"/>
          <w:szCs w:val="24"/>
        </w:rPr>
        <w:t>9</w:t>
      </w:r>
      <w:r>
        <w:rPr>
          <w:rFonts w:ascii="宋体" w:hAnsi="宋体" w:cs="宋体" w:hint="eastAsia"/>
          <w:sz w:val="24"/>
          <w:szCs w:val="24"/>
        </w:rPr>
        <w:t>时前交到嘉兴大德路</w:t>
      </w:r>
      <w:r>
        <w:rPr>
          <w:rFonts w:ascii="宋体" w:hAnsi="宋体" w:cs="宋体"/>
          <w:sz w:val="24"/>
          <w:szCs w:val="24"/>
        </w:rPr>
        <w:t>999</w:t>
      </w:r>
      <w:r>
        <w:rPr>
          <w:rFonts w:ascii="宋体" w:hAnsi="宋体" w:cs="宋体" w:hint="eastAsia"/>
          <w:sz w:val="24"/>
          <w:szCs w:val="24"/>
        </w:rPr>
        <w:t>号嘉兴南洋职业技术学院敬业楼</w:t>
      </w:r>
      <w:r>
        <w:rPr>
          <w:rFonts w:ascii="宋体" w:hAnsi="宋体" w:cs="宋体"/>
          <w:sz w:val="24"/>
          <w:szCs w:val="24"/>
        </w:rPr>
        <w:t>120</w:t>
      </w:r>
      <w:r>
        <w:rPr>
          <w:rFonts w:ascii="宋体" w:hAnsi="宋体" w:cs="宋体" w:hint="eastAsia"/>
          <w:sz w:val="24"/>
          <w:szCs w:val="24"/>
        </w:rPr>
        <w:t>室。</w:t>
      </w:r>
    </w:p>
    <w:p w14:paraId="2BFF5D03" w14:textId="77777777" w:rsidR="00C34EB4" w:rsidRDefault="00C34EB4">
      <w:pPr>
        <w:spacing w:line="360" w:lineRule="auto"/>
        <w:ind w:firstLineChars="200" w:firstLine="480"/>
        <w:rPr>
          <w:rFonts w:ascii="宋体" w:cs="Times New Roman"/>
          <w:sz w:val="24"/>
          <w:szCs w:val="24"/>
        </w:rPr>
      </w:pPr>
    </w:p>
    <w:p w14:paraId="7E9FFBDA" w14:textId="77777777" w:rsidR="00C34EB4" w:rsidRDefault="00C34EB4">
      <w:pPr>
        <w:spacing w:line="360" w:lineRule="auto"/>
        <w:ind w:firstLineChars="200" w:firstLine="480"/>
        <w:rPr>
          <w:rFonts w:ascii="宋体" w:cs="Times New Roman"/>
          <w:sz w:val="24"/>
          <w:szCs w:val="24"/>
        </w:rPr>
      </w:pPr>
    </w:p>
    <w:p w14:paraId="5A8DCA23" w14:textId="77777777" w:rsidR="00C34EB4" w:rsidRDefault="00C34EB4">
      <w:pPr>
        <w:spacing w:before="100" w:beforeAutospacing="1" w:line="360" w:lineRule="auto"/>
        <w:ind w:firstLineChars="200" w:firstLine="480"/>
        <w:rPr>
          <w:rFonts w:ascii="宋体" w:cs="Times New Roman"/>
          <w:sz w:val="24"/>
          <w:szCs w:val="24"/>
        </w:rPr>
      </w:pPr>
    </w:p>
    <w:p w14:paraId="0C9088F2"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询价单位：嘉兴南洋职业技术学院</w:t>
      </w:r>
    </w:p>
    <w:p w14:paraId="1FE2526E"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地址：嘉兴市大德路</w:t>
      </w:r>
      <w:r>
        <w:rPr>
          <w:rFonts w:ascii="宋体" w:hAnsi="宋体" w:cs="宋体"/>
          <w:sz w:val="24"/>
          <w:szCs w:val="24"/>
        </w:rPr>
        <w:t>999</w:t>
      </w:r>
      <w:r>
        <w:rPr>
          <w:rFonts w:ascii="宋体" w:hAnsi="宋体" w:cs="宋体" w:hint="eastAsia"/>
          <w:sz w:val="24"/>
          <w:szCs w:val="24"/>
        </w:rPr>
        <w:t>号</w:t>
      </w:r>
    </w:p>
    <w:p w14:paraId="48810760"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电话：</w:t>
      </w:r>
      <w:r>
        <w:rPr>
          <w:rFonts w:ascii="宋体" w:hAnsi="宋体" w:cs="宋体"/>
          <w:sz w:val="24"/>
          <w:szCs w:val="24"/>
        </w:rPr>
        <w:t>0573-82191229</w:t>
      </w:r>
    </w:p>
    <w:p w14:paraId="1904B74F" w14:textId="77777777" w:rsidR="00C34EB4" w:rsidRDefault="00000000">
      <w:pPr>
        <w:spacing w:line="360" w:lineRule="auto"/>
        <w:ind w:firstLineChars="1950" w:firstLine="4680"/>
        <w:rPr>
          <w:rFonts w:ascii="宋体" w:cs="Times New Roman"/>
          <w:sz w:val="24"/>
          <w:szCs w:val="24"/>
        </w:rPr>
      </w:pPr>
      <w:r>
        <w:rPr>
          <w:rFonts w:ascii="宋体" w:hAnsi="宋体" w:cs="宋体" w:hint="eastAsia"/>
          <w:sz w:val="24"/>
          <w:szCs w:val="24"/>
        </w:rPr>
        <w:t>联系人：高老师</w:t>
      </w:r>
    </w:p>
    <w:p w14:paraId="64F90579" w14:textId="09A95083" w:rsidR="00C34EB4" w:rsidRPr="00C436B6" w:rsidRDefault="00000000">
      <w:pPr>
        <w:spacing w:line="360" w:lineRule="auto"/>
        <w:jc w:val="right"/>
        <w:rPr>
          <w:rFonts w:ascii="宋体" w:cs="Times New Roman"/>
          <w:sz w:val="24"/>
          <w:szCs w:val="24"/>
        </w:rPr>
      </w:pPr>
      <w:r w:rsidRPr="00C436B6">
        <w:rPr>
          <w:rFonts w:ascii="宋体" w:hAnsi="宋体" w:cs="宋体"/>
          <w:sz w:val="24"/>
          <w:szCs w:val="24"/>
        </w:rPr>
        <w:t>20</w:t>
      </w:r>
      <w:r w:rsidRPr="00C436B6">
        <w:rPr>
          <w:rFonts w:ascii="宋体" w:hAnsi="宋体" w:cs="宋体" w:hint="eastAsia"/>
          <w:sz w:val="24"/>
          <w:szCs w:val="24"/>
        </w:rPr>
        <w:t>2</w:t>
      </w:r>
      <w:r w:rsidRPr="00C436B6">
        <w:rPr>
          <w:rFonts w:ascii="宋体" w:hAnsi="宋体" w:cs="宋体"/>
          <w:sz w:val="24"/>
          <w:szCs w:val="24"/>
        </w:rPr>
        <w:t>2</w:t>
      </w:r>
      <w:r w:rsidRPr="00C436B6">
        <w:rPr>
          <w:rFonts w:ascii="宋体" w:hAnsi="宋体" w:cs="宋体" w:hint="eastAsia"/>
          <w:sz w:val="24"/>
          <w:szCs w:val="24"/>
        </w:rPr>
        <w:t>年</w:t>
      </w:r>
      <w:r w:rsidR="00943D90">
        <w:rPr>
          <w:rFonts w:ascii="宋体" w:hAnsi="宋体" w:cs="宋体"/>
          <w:sz w:val="24"/>
          <w:szCs w:val="24"/>
        </w:rPr>
        <w:t>12</w:t>
      </w:r>
      <w:r w:rsidRPr="00C436B6">
        <w:rPr>
          <w:rFonts w:ascii="宋体" w:hAnsi="宋体" w:cs="宋体"/>
          <w:sz w:val="24"/>
          <w:szCs w:val="24"/>
        </w:rPr>
        <w:t>月</w:t>
      </w:r>
      <w:r w:rsidR="00943D90">
        <w:rPr>
          <w:rFonts w:ascii="宋体" w:hAnsi="宋体" w:cs="宋体"/>
          <w:sz w:val="24"/>
          <w:szCs w:val="24"/>
        </w:rPr>
        <w:t>2</w:t>
      </w:r>
      <w:r w:rsidR="006A2DA1">
        <w:rPr>
          <w:rFonts w:ascii="宋体" w:hAnsi="宋体" w:cs="宋体"/>
          <w:sz w:val="24"/>
          <w:szCs w:val="24"/>
        </w:rPr>
        <w:t>8</w:t>
      </w:r>
      <w:r w:rsidRPr="00C436B6">
        <w:rPr>
          <w:rFonts w:ascii="宋体" w:hAnsi="宋体" w:cs="宋体"/>
          <w:sz w:val="24"/>
          <w:szCs w:val="24"/>
        </w:rPr>
        <w:t>日</w:t>
      </w:r>
    </w:p>
    <w:p w14:paraId="4053E081" w14:textId="77777777" w:rsidR="00C34EB4" w:rsidRDefault="00000000">
      <w:pPr>
        <w:tabs>
          <w:tab w:val="left" w:pos="7740"/>
        </w:tabs>
        <w:jc w:val="left"/>
        <w:rPr>
          <w:rFonts w:ascii="黑体" w:eastAsia="黑体" w:cs="Times New Roman"/>
          <w:b/>
          <w:sz w:val="28"/>
          <w:szCs w:val="28"/>
        </w:rPr>
      </w:pPr>
      <w:r>
        <w:rPr>
          <w:rFonts w:cs="Times New Roman"/>
          <w:sz w:val="28"/>
          <w:szCs w:val="28"/>
        </w:rPr>
        <w:br w:type="page"/>
      </w:r>
      <w:r>
        <w:rPr>
          <w:rFonts w:ascii="黑体" w:eastAsia="黑体" w:hAnsi="宋体" w:cs="宋体" w:hint="eastAsia"/>
          <w:b/>
          <w:sz w:val="28"/>
          <w:szCs w:val="28"/>
        </w:rPr>
        <w:lastRenderedPageBreak/>
        <w:t>附件3：</w:t>
      </w:r>
    </w:p>
    <w:p w14:paraId="6CD87DC4" w14:textId="77777777" w:rsidR="00C34EB4" w:rsidRDefault="00000000">
      <w:pPr>
        <w:jc w:val="center"/>
        <w:rPr>
          <w:rFonts w:ascii="宋体" w:cs="Times New Roman"/>
          <w:sz w:val="28"/>
          <w:szCs w:val="28"/>
        </w:rPr>
      </w:pPr>
      <w:r>
        <w:rPr>
          <w:rFonts w:ascii="宋体" w:hAnsi="宋体" w:cs="宋体" w:hint="eastAsia"/>
          <w:sz w:val="28"/>
          <w:szCs w:val="28"/>
        </w:rPr>
        <w:t>嘉兴南洋职业技术学院报价单</w:t>
      </w:r>
    </w:p>
    <w:p w14:paraId="485DBE4A" w14:textId="77777777" w:rsidR="00C34EB4" w:rsidRDefault="00000000">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4F5A00E9" w14:textId="77777777" w:rsidR="00C34EB4" w:rsidRDefault="00000000">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嘉兴南洋职业技术学院2022年婴幼儿创意美工实训室采购项目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4AE1D74A" w14:textId="77777777" w:rsidR="00C34EB4" w:rsidRDefault="00000000">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550D1A42" w14:textId="77777777" w:rsidR="00C34EB4" w:rsidRDefault="00000000">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72B530C9" w14:textId="77777777" w:rsidR="00C34EB4" w:rsidRDefault="00000000">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C1D94EB" w14:textId="77777777" w:rsidR="00C34EB4" w:rsidRDefault="00000000">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C34EB4" w14:paraId="51D7140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5E6C5A1" w14:textId="77777777" w:rsidR="00C34EB4" w:rsidRDefault="00000000">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01386531" w14:textId="77777777" w:rsidR="00C34EB4" w:rsidRDefault="00000000">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EC903" w14:textId="77777777" w:rsidR="00C34EB4" w:rsidRDefault="00000000">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5FC26B7B" w14:textId="77777777" w:rsidR="00C34EB4" w:rsidRDefault="00000000">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40A22892" w14:textId="77777777" w:rsidR="00C34EB4" w:rsidRDefault="00000000">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27FB4F8B" w14:textId="77777777" w:rsidR="00C34EB4" w:rsidRDefault="00000000">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6F274D8D" w14:textId="77777777" w:rsidR="00C34EB4" w:rsidRDefault="00000000">
            <w:pPr>
              <w:jc w:val="center"/>
              <w:rPr>
                <w:rFonts w:ascii="宋体" w:cs="Times New Roman"/>
              </w:rPr>
            </w:pPr>
            <w:r>
              <w:rPr>
                <w:rFonts w:ascii="宋体" w:hAnsi="宋体" w:cs="宋体" w:hint="eastAsia"/>
              </w:rPr>
              <w:t>小计（元）</w:t>
            </w:r>
          </w:p>
        </w:tc>
      </w:tr>
      <w:tr w:rsidR="00C34EB4" w14:paraId="46CA6801"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4329446A" w14:textId="77777777" w:rsidR="00C34EB4" w:rsidRDefault="00000000">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21325C7E" w14:textId="77777777" w:rsidR="00C34EB4" w:rsidRDefault="00C34EB4">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24131A47" w14:textId="77777777" w:rsidR="00C34EB4" w:rsidRDefault="00C34EB4">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0BE3DABB" w14:textId="77777777" w:rsidR="00C34EB4" w:rsidRDefault="00C34EB4">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3F4AEF9B"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38D6E593"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7321132" w14:textId="77777777" w:rsidR="00C34EB4" w:rsidRDefault="00C34EB4">
            <w:pPr>
              <w:jc w:val="center"/>
              <w:rPr>
                <w:rFonts w:ascii="宋体" w:hAnsi="宋体" w:cs="宋体"/>
              </w:rPr>
            </w:pPr>
          </w:p>
        </w:tc>
      </w:tr>
      <w:tr w:rsidR="00C34EB4" w14:paraId="622BB5A9"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5E04DB15" w14:textId="77777777" w:rsidR="00C34EB4" w:rsidRDefault="00000000">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B55A3F8" w14:textId="77777777" w:rsidR="00C34EB4" w:rsidRDefault="00C34EB4">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1F805E27" w14:textId="77777777" w:rsidR="00C34EB4" w:rsidRDefault="00C34EB4">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1AA8B7CA" w14:textId="77777777" w:rsidR="00C34EB4" w:rsidRDefault="00C34EB4">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559F8E02"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6517C375" w14:textId="77777777" w:rsidR="00C34EB4" w:rsidRDefault="00C34EB4">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BB24C73" w14:textId="77777777" w:rsidR="00C34EB4" w:rsidRDefault="00C34EB4">
            <w:pPr>
              <w:jc w:val="center"/>
              <w:rPr>
                <w:rFonts w:ascii="宋体" w:hAnsi="宋体" w:cs="宋体"/>
              </w:rPr>
            </w:pPr>
          </w:p>
        </w:tc>
      </w:tr>
      <w:tr w:rsidR="00C34EB4" w14:paraId="0EEC21C0"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41E50516" w14:textId="77777777" w:rsidR="00C34EB4" w:rsidRDefault="00000000">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0A00FE07" w14:textId="77777777" w:rsidR="00C34EB4" w:rsidRDefault="00C34EB4">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631E0EA2" w14:textId="77777777" w:rsidR="00C34EB4" w:rsidRDefault="00C34EB4">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1324509E" w14:textId="77777777" w:rsidR="00C34EB4" w:rsidRDefault="00C34EB4">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3358939"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67DE4904"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5A3FB4A" w14:textId="77777777" w:rsidR="00C34EB4" w:rsidRDefault="00C34EB4">
            <w:pPr>
              <w:jc w:val="center"/>
              <w:rPr>
                <w:rFonts w:ascii="宋体" w:cs="Times New Roman"/>
              </w:rPr>
            </w:pPr>
          </w:p>
        </w:tc>
      </w:tr>
      <w:tr w:rsidR="00C34EB4" w14:paraId="0B6C0C51"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3D76A64" w14:textId="77777777" w:rsidR="00C34EB4" w:rsidRDefault="00000000">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4A19352D" w14:textId="77777777" w:rsidR="00C34EB4" w:rsidRDefault="00C34EB4">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4419D7B0" w14:textId="77777777" w:rsidR="00C34EB4" w:rsidRDefault="00C34EB4">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E745AB2" w14:textId="77777777" w:rsidR="00C34EB4" w:rsidRDefault="00C34EB4">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40C83DC0"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CF5B57B" w14:textId="77777777" w:rsidR="00C34EB4" w:rsidRDefault="00C34EB4">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9401B81" w14:textId="77777777" w:rsidR="00C34EB4" w:rsidRDefault="00C34EB4">
            <w:pPr>
              <w:jc w:val="center"/>
              <w:rPr>
                <w:rFonts w:ascii="宋体" w:cs="Times New Roman"/>
              </w:rPr>
            </w:pPr>
          </w:p>
        </w:tc>
      </w:tr>
    </w:tbl>
    <w:p w14:paraId="4B213AD8" w14:textId="77777777" w:rsidR="00C34EB4" w:rsidRDefault="00000000">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54DB4BE1" w14:textId="77777777" w:rsidR="00C34EB4" w:rsidRDefault="00C34EB4">
      <w:pPr>
        <w:spacing w:line="360" w:lineRule="auto"/>
        <w:rPr>
          <w:rFonts w:ascii="宋体" w:hAnsi="宋体" w:cs="宋体"/>
        </w:rPr>
      </w:pPr>
    </w:p>
    <w:p w14:paraId="7BFAE7A7" w14:textId="77777777" w:rsidR="00C34EB4" w:rsidRDefault="00000000">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395E79A" w14:textId="77777777" w:rsidR="00C34EB4" w:rsidRDefault="00000000">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08E2FB8E" w14:textId="77777777" w:rsidR="00C34EB4" w:rsidRDefault="00000000">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06D92CB0" w14:textId="77777777" w:rsidR="00C34EB4" w:rsidRDefault="00000000">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549414F5" w14:textId="77777777" w:rsidR="00C34EB4" w:rsidRDefault="00C34EB4">
      <w:pPr>
        <w:spacing w:line="360" w:lineRule="auto"/>
        <w:rPr>
          <w:rFonts w:cs="Times New Roman"/>
          <w:sz w:val="24"/>
          <w:szCs w:val="24"/>
        </w:rPr>
      </w:pPr>
    </w:p>
    <w:p w14:paraId="4FF4DD9C" w14:textId="77777777" w:rsidR="00C34EB4" w:rsidRDefault="00C34EB4">
      <w:pPr>
        <w:tabs>
          <w:tab w:val="left" w:pos="7740"/>
        </w:tabs>
        <w:jc w:val="left"/>
        <w:rPr>
          <w:rFonts w:ascii="黑体" w:eastAsia="黑体" w:hAnsi="黑体"/>
          <w:b/>
          <w:sz w:val="28"/>
          <w:szCs w:val="28"/>
        </w:rPr>
      </w:pPr>
    </w:p>
    <w:p w14:paraId="7FE68502" w14:textId="77777777" w:rsidR="00C34EB4" w:rsidRDefault="00000000">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98987AD" w14:textId="77777777" w:rsidR="00C34EB4" w:rsidRDefault="00000000">
      <w:pPr>
        <w:jc w:val="center"/>
        <w:rPr>
          <w:rFonts w:ascii="黑体" w:eastAsia="黑体" w:hAnsi="黑体"/>
          <w:b/>
          <w:sz w:val="28"/>
          <w:szCs w:val="28"/>
        </w:rPr>
      </w:pPr>
      <w:r>
        <w:rPr>
          <w:rFonts w:ascii="黑体" w:eastAsia="黑体" w:hAnsi="黑体" w:hint="eastAsia"/>
          <w:b/>
          <w:sz w:val="28"/>
          <w:szCs w:val="28"/>
        </w:rPr>
        <w:t>法定代表人证明书</w:t>
      </w:r>
    </w:p>
    <w:p w14:paraId="3C26CBB1" w14:textId="77777777" w:rsidR="00C34EB4" w:rsidRDefault="00C34EB4">
      <w:pPr>
        <w:tabs>
          <w:tab w:val="left" w:pos="7740"/>
        </w:tabs>
        <w:spacing w:line="480" w:lineRule="exact"/>
        <w:rPr>
          <w:rFonts w:ascii="宋体"/>
          <w:sz w:val="28"/>
          <w:szCs w:val="28"/>
        </w:rPr>
      </w:pPr>
    </w:p>
    <w:p w14:paraId="376128F5" w14:textId="77777777" w:rsidR="00C34EB4" w:rsidRDefault="00000000">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256D08CF" w14:textId="77777777" w:rsidR="00C34EB4" w:rsidRDefault="00000000">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62F7C3D1" w14:textId="77777777" w:rsidR="00C34EB4" w:rsidRDefault="00C34EB4">
      <w:pPr>
        <w:tabs>
          <w:tab w:val="left" w:pos="7740"/>
        </w:tabs>
        <w:spacing w:line="480" w:lineRule="exact"/>
        <w:rPr>
          <w:rFonts w:ascii="宋体" w:hAnsi="宋体"/>
          <w:sz w:val="28"/>
          <w:szCs w:val="28"/>
        </w:rPr>
      </w:pPr>
    </w:p>
    <w:p w14:paraId="562001DD" w14:textId="77777777" w:rsidR="00C34EB4" w:rsidRDefault="00000000">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24F46C6E" w14:textId="77777777" w:rsidR="00C34EB4" w:rsidRDefault="00C34EB4">
      <w:pPr>
        <w:tabs>
          <w:tab w:val="left" w:pos="7740"/>
        </w:tabs>
        <w:spacing w:line="480" w:lineRule="exact"/>
        <w:ind w:firstLineChars="100" w:firstLine="280"/>
        <w:rPr>
          <w:rFonts w:ascii="宋体" w:hAnsi="宋体"/>
          <w:sz w:val="28"/>
          <w:szCs w:val="28"/>
        </w:rPr>
      </w:pPr>
    </w:p>
    <w:p w14:paraId="4FF07613" w14:textId="77777777" w:rsidR="00C34EB4" w:rsidRDefault="00000000">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56EEA6FE" w14:textId="77777777" w:rsidR="00C34EB4" w:rsidRDefault="00C34EB4">
      <w:pPr>
        <w:tabs>
          <w:tab w:val="left" w:pos="7740"/>
        </w:tabs>
        <w:spacing w:line="480" w:lineRule="exact"/>
        <w:ind w:firstLineChars="100" w:firstLine="280"/>
        <w:rPr>
          <w:rFonts w:ascii="宋体" w:hAnsi="宋体"/>
          <w:sz w:val="28"/>
          <w:szCs w:val="28"/>
        </w:rPr>
      </w:pPr>
    </w:p>
    <w:p w14:paraId="1C89544A" w14:textId="77777777" w:rsidR="00C34EB4" w:rsidRDefault="00000000">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5B735194" w14:textId="77777777" w:rsidR="00C34EB4" w:rsidRDefault="00000000">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720D8B88" w14:textId="77777777" w:rsidR="00C34EB4" w:rsidRDefault="00000000">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0CAEC869" w14:textId="77777777" w:rsidR="00C34EB4" w:rsidRDefault="00000000">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284B1C1E" w14:textId="77777777" w:rsidR="00C34EB4" w:rsidRDefault="00C34EB4">
      <w:pPr>
        <w:tabs>
          <w:tab w:val="left" w:pos="7740"/>
        </w:tabs>
        <w:spacing w:line="440" w:lineRule="exact"/>
        <w:rPr>
          <w:rFonts w:ascii="宋体"/>
          <w:b/>
          <w:sz w:val="28"/>
          <w:szCs w:val="28"/>
        </w:rPr>
      </w:pPr>
    </w:p>
    <w:p w14:paraId="648278AC" w14:textId="77777777" w:rsidR="00C34EB4" w:rsidRDefault="00C34EB4">
      <w:pPr>
        <w:spacing w:line="460" w:lineRule="exact"/>
        <w:rPr>
          <w:rFonts w:ascii="宋体" w:hAnsi="宋体"/>
          <w:color w:val="000000"/>
          <w:sz w:val="24"/>
          <w:szCs w:val="24"/>
        </w:rPr>
      </w:pPr>
    </w:p>
    <w:p w14:paraId="7C5C4D26" w14:textId="77777777" w:rsidR="00C34EB4" w:rsidRDefault="00C34EB4">
      <w:pPr>
        <w:spacing w:line="460" w:lineRule="exact"/>
        <w:rPr>
          <w:rFonts w:ascii="宋体" w:hAnsi="宋体"/>
          <w:color w:val="000000"/>
          <w:sz w:val="24"/>
          <w:szCs w:val="24"/>
        </w:rPr>
      </w:pPr>
    </w:p>
    <w:p w14:paraId="7C08B5DE" w14:textId="77777777" w:rsidR="00C34EB4" w:rsidRDefault="00C34EB4">
      <w:pPr>
        <w:spacing w:line="460" w:lineRule="exact"/>
        <w:rPr>
          <w:rFonts w:ascii="宋体" w:hAnsi="宋体"/>
          <w:color w:val="000000"/>
          <w:sz w:val="24"/>
          <w:szCs w:val="24"/>
        </w:rPr>
      </w:pPr>
    </w:p>
    <w:p w14:paraId="75360AA5" w14:textId="77777777" w:rsidR="00C34EB4" w:rsidRDefault="00000000">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4FB08EA3" wp14:editId="435CD6AF">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5E3DBA3"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4FB08EA3"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75E3DBA3"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354345AB"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70D46FFC"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20D8FF99"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3FD25D89"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045B1927"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35E0B27A"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82BCCD6" w14:textId="77777777" w:rsidR="00C34EB4" w:rsidRDefault="00C34EB4">
      <w:pPr>
        <w:spacing w:line="460" w:lineRule="exact"/>
        <w:rPr>
          <w:rFonts w:ascii="仿宋" w:eastAsia="仿宋" w:hAnsi="仿宋"/>
          <w:color w:val="000000"/>
          <w:sz w:val="28"/>
          <w:szCs w:val="28"/>
        </w:rPr>
      </w:pPr>
    </w:p>
    <w:p w14:paraId="135DF168" w14:textId="77777777" w:rsidR="00C34EB4" w:rsidRDefault="00C34EB4">
      <w:pPr>
        <w:spacing w:line="380" w:lineRule="exact"/>
        <w:jc w:val="center"/>
        <w:rPr>
          <w:rFonts w:ascii="宋体" w:hAnsi="宋体"/>
          <w:b/>
          <w:color w:val="000000"/>
          <w:sz w:val="28"/>
          <w:szCs w:val="28"/>
        </w:rPr>
      </w:pPr>
    </w:p>
    <w:p w14:paraId="1602D716" w14:textId="77777777" w:rsidR="00C34EB4" w:rsidRDefault="00C34EB4">
      <w:pPr>
        <w:spacing w:line="380" w:lineRule="exact"/>
        <w:jc w:val="center"/>
        <w:rPr>
          <w:rFonts w:ascii="宋体" w:hAnsi="宋体"/>
          <w:b/>
          <w:color w:val="000000"/>
          <w:sz w:val="28"/>
          <w:szCs w:val="28"/>
        </w:rPr>
      </w:pPr>
    </w:p>
    <w:p w14:paraId="0602123B" w14:textId="77777777" w:rsidR="00C34EB4" w:rsidRDefault="00C34EB4">
      <w:pPr>
        <w:spacing w:line="380" w:lineRule="exact"/>
        <w:rPr>
          <w:rFonts w:ascii="宋体" w:hAnsi="宋体"/>
          <w:b/>
          <w:color w:val="000000"/>
          <w:sz w:val="28"/>
          <w:szCs w:val="28"/>
        </w:rPr>
      </w:pPr>
    </w:p>
    <w:p w14:paraId="18820D7F" w14:textId="77777777" w:rsidR="00C34EB4" w:rsidRDefault="00000000">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504C6D1E" w14:textId="77777777" w:rsidR="00C34EB4" w:rsidRDefault="00000000">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1F0309A4" w14:textId="77777777" w:rsidR="00C34EB4" w:rsidRDefault="00000000">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5295A814" w14:textId="77777777" w:rsidR="00C34EB4" w:rsidRDefault="00C34EB4">
      <w:pPr>
        <w:spacing w:line="460" w:lineRule="exact"/>
        <w:rPr>
          <w:rFonts w:ascii="宋体" w:hAnsi="宋体"/>
          <w:color w:val="000000"/>
          <w:sz w:val="28"/>
          <w:szCs w:val="28"/>
          <w:u w:val="single"/>
        </w:rPr>
      </w:pPr>
    </w:p>
    <w:p w14:paraId="525DD664" w14:textId="77777777" w:rsidR="00C34EB4" w:rsidRDefault="00000000">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4F68CF9" w14:textId="77777777" w:rsidR="00C34EB4" w:rsidRDefault="00C34EB4">
      <w:pPr>
        <w:spacing w:line="460" w:lineRule="exact"/>
        <w:ind w:firstLine="2955"/>
        <w:rPr>
          <w:rFonts w:ascii="宋体" w:hAnsi="宋体"/>
          <w:color w:val="000000"/>
          <w:sz w:val="28"/>
          <w:szCs w:val="28"/>
        </w:rPr>
      </w:pPr>
    </w:p>
    <w:p w14:paraId="318B13B6" w14:textId="77777777" w:rsidR="00C34EB4" w:rsidRDefault="00000000">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3F7FEC48" w14:textId="77777777" w:rsidR="00C34EB4" w:rsidRDefault="00000000">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299864B8" w14:textId="77777777" w:rsidR="00C34EB4" w:rsidRDefault="00000000">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565CA329" w14:textId="77777777" w:rsidR="00C34EB4" w:rsidRDefault="00000000">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3AEC3E33" w14:textId="77777777" w:rsidR="00C34EB4" w:rsidRDefault="00C34EB4">
      <w:pPr>
        <w:spacing w:line="380" w:lineRule="exact"/>
        <w:rPr>
          <w:rFonts w:ascii="宋体" w:hAnsi="宋体"/>
          <w:color w:val="000000"/>
          <w:sz w:val="24"/>
          <w:szCs w:val="24"/>
        </w:rPr>
      </w:pPr>
    </w:p>
    <w:p w14:paraId="141B105C" w14:textId="77777777" w:rsidR="00C34EB4" w:rsidRDefault="00C34EB4">
      <w:pPr>
        <w:spacing w:line="380" w:lineRule="exact"/>
        <w:rPr>
          <w:rFonts w:ascii="宋体" w:hAnsi="宋体"/>
          <w:color w:val="000000"/>
          <w:sz w:val="24"/>
          <w:szCs w:val="24"/>
        </w:rPr>
      </w:pPr>
    </w:p>
    <w:p w14:paraId="6D4F4720" w14:textId="77777777" w:rsidR="00C34EB4" w:rsidRDefault="00C34EB4">
      <w:pPr>
        <w:spacing w:line="380" w:lineRule="exact"/>
        <w:rPr>
          <w:rFonts w:ascii="宋体" w:hAnsi="宋体"/>
          <w:color w:val="000000"/>
          <w:sz w:val="24"/>
          <w:szCs w:val="24"/>
        </w:rPr>
      </w:pPr>
    </w:p>
    <w:p w14:paraId="15688F30" w14:textId="77777777" w:rsidR="00C34EB4" w:rsidRDefault="00C34EB4">
      <w:pPr>
        <w:spacing w:line="460" w:lineRule="exact"/>
        <w:jc w:val="center"/>
        <w:rPr>
          <w:rFonts w:ascii="宋体" w:hAnsi="宋体"/>
          <w:b/>
          <w:bCs/>
          <w:color w:val="000000"/>
          <w:sz w:val="24"/>
          <w:szCs w:val="24"/>
        </w:rPr>
      </w:pPr>
    </w:p>
    <w:p w14:paraId="6749E1F4" w14:textId="77777777" w:rsidR="00C34EB4" w:rsidRDefault="00C34EB4">
      <w:pPr>
        <w:tabs>
          <w:tab w:val="left" w:pos="7740"/>
        </w:tabs>
        <w:jc w:val="center"/>
        <w:rPr>
          <w:rFonts w:ascii="宋体" w:hAnsi="宋体"/>
          <w:sz w:val="28"/>
          <w:szCs w:val="28"/>
        </w:rPr>
      </w:pPr>
    </w:p>
    <w:p w14:paraId="186E2C5A" w14:textId="77777777" w:rsidR="00C34EB4" w:rsidRDefault="00000000">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5BA4DEC0" wp14:editId="5F024A28">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03AAC12"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5BA4DEC0"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03AAC12" w14:textId="77777777" w:rsidR="00C34EB4" w:rsidRDefault="00000000">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55A842F3"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331D3E58"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03ED7630"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47DBB61A"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2E5D2CB"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55D49D4C" w14:textId="77777777" w:rsidR="00C34EB4" w:rsidRDefault="00000000">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58A3477F" w14:textId="77777777" w:rsidR="00C34EB4" w:rsidRDefault="00C34EB4"/>
    <w:p w14:paraId="0AFAB9A4" w14:textId="77777777" w:rsidR="00C34EB4" w:rsidRDefault="00C34EB4">
      <w:pPr>
        <w:widowControl/>
        <w:jc w:val="left"/>
      </w:pPr>
    </w:p>
    <w:sectPr w:rsidR="00C34E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altName w:val="汉仪书宋二KW"/>
    <w:panose1 w:val="02010609030101010101"/>
    <w:charset w:val="86"/>
    <w:family w:val="modern"/>
    <w:pitch w:val="fixed"/>
    <w:sig w:usb0="00000283" w:usb1="288F0000"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abstractNum w:abstractNumId="1" w15:restartNumberingAfterBreak="0">
    <w:nsid w:val="77F65065"/>
    <w:multiLevelType w:val="singleLevel"/>
    <w:tmpl w:val="77F65065"/>
    <w:lvl w:ilvl="0">
      <w:start w:val="1"/>
      <w:numFmt w:val="decimal"/>
      <w:lvlText w:val="%1."/>
      <w:lvlJc w:val="left"/>
      <w:pPr>
        <w:tabs>
          <w:tab w:val="left" w:pos="312"/>
        </w:tabs>
      </w:pPr>
    </w:lvl>
  </w:abstractNum>
  <w:num w:numId="1" w16cid:durableId="899750230">
    <w:abstractNumId w:val="0"/>
    <w:lvlOverride w:ilvl="0">
      <w:startOverride w:val="9"/>
    </w:lvlOverride>
  </w:num>
  <w:num w:numId="2" w16cid:durableId="611015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CC"/>
    <w:rsid w:val="EFFFC2A8"/>
    <w:rsid w:val="F3BFD3F7"/>
    <w:rsid w:val="000029FB"/>
    <w:rsid w:val="00011E55"/>
    <w:rsid w:val="000177B6"/>
    <w:rsid w:val="00022960"/>
    <w:rsid w:val="00022D3F"/>
    <w:rsid w:val="00031C42"/>
    <w:rsid w:val="0004007B"/>
    <w:rsid w:val="00044B85"/>
    <w:rsid w:val="00046415"/>
    <w:rsid w:val="00050D10"/>
    <w:rsid w:val="000512B4"/>
    <w:rsid w:val="0005180D"/>
    <w:rsid w:val="00063AB7"/>
    <w:rsid w:val="000657A4"/>
    <w:rsid w:val="000709A2"/>
    <w:rsid w:val="00096704"/>
    <w:rsid w:val="000A1F51"/>
    <w:rsid w:val="000A5506"/>
    <w:rsid w:val="000A7E9E"/>
    <w:rsid w:val="000B2CEF"/>
    <w:rsid w:val="000D76B3"/>
    <w:rsid w:val="000E06F0"/>
    <w:rsid w:val="000E11E2"/>
    <w:rsid w:val="000E382F"/>
    <w:rsid w:val="000E66BC"/>
    <w:rsid w:val="000F3EDB"/>
    <w:rsid w:val="00116A17"/>
    <w:rsid w:val="001304B1"/>
    <w:rsid w:val="00143E40"/>
    <w:rsid w:val="00145074"/>
    <w:rsid w:val="0015019E"/>
    <w:rsid w:val="001511A0"/>
    <w:rsid w:val="00152F8B"/>
    <w:rsid w:val="00162D12"/>
    <w:rsid w:val="001630FC"/>
    <w:rsid w:val="00166AFA"/>
    <w:rsid w:val="0016799E"/>
    <w:rsid w:val="00173A62"/>
    <w:rsid w:val="0017634C"/>
    <w:rsid w:val="00196BF4"/>
    <w:rsid w:val="00196D46"/>
    <w:rsid w:val="001A00D5"/>
    <w:rsid w:val="001B4A23"/>
    <w:rsid w:val="001B709D"/>
    <w:rsid w:val="001B768D"/>
    <w:rsid w:val="001C46CF"/>
    <w:rsid w:val="001C77FD"/>
    <w:rsid w:val="001E6BB1"/>
    <w:rsid w:val="001F5C95"/>
    <w:rsid w:val="001F62CD"/>
    <w:rsid w:val="002022B4"/>
    <w:rsid w:val="0021005E"/>
    <w:rsid w:val="0021780F"/>
    <w:rsid w:val="00224BC0"/>
    <w:rsid w:val="0025093E"/>
    <w:rsid w:val="00262277"/>
    <w:rsid w:val="002709C9"/>
    <w:rsid w:val="00273983"/>
    <w:rsid w:val="00281DA8"/>
    <w:rsid w:val="00282E4F"/>
    <w:rsid w:val="00286880"/>
    <w:rsid w:val="00294153"/>
    <w:rsid w:val="002A1ED2"/>
    <w:rsid w:val="002B0062"/>
    <w:rsid w:val="002B766B"/>
    <w:rsid w:val="002C2F52"/>
    <w:rsid w:val="002C46D1"/>
    <w:rsid w:val="002D1BC3"/>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43B8E"/>
    <w:rsid w:val="0035175E"/>
    <w:rsid w:val="00353DFB"/>
    <w:rsid w:val="00355B71"/>
    <w:rsid w:val="0036441D"/>
    <w:rsid w:val="003678BE"/>
    <w:rsid w:val="0037249D"/>
    <w:rsid w:val="00374ED7"/>
    <w:rsid w:val="00380210"/>
    <w:rsid w:val="0038489F"/>
    <w:rsid w:val="00387110"/>
    <w:rsid w:val="003940AE"/>
    <w:rsid w:val="003B13E4"/>
    <w:rsid w:val="003B3462"/>
    <w:rsid w:val="003B6870"/>
    <w:rsid w:val="003C0F2D"/>
    <w:rsid w:val="003C0F42"/>
    <w:rsid w:val="003C731B"/>
    <w:rsid w:val="003D3337"/>
    <w:rsid w:val="003D3A3A"/>
    <w:rsid w:val="003D419C"/>
    <w:rsid w:val="003D54C5"/>
    <w:rsid w:val="003E0122"/>
    <w:rsid w:val="003E4101"/>
    <w:rsid w:val="003F2AEE"/>
    <w:rsid w:val="003F4DD1"/>
    <w:rsid w:val="003F6E33"/>
    <w:rsid w:val="00407CEF"/>
    <w:rsid w:val="0041085C"/>
    <w:rsid w:val="004118CC"/>
    <w:rsid w:val="004134FE"/>
    <w:rsid w:val="00416FD5"/>
    <w:rsid w:val="0042498B"/>
    <w:rsid w:val="00426803"/>
    <w:rsid w:val="004332F3"/>
    <w:rsid w:val="0043609A"/>
    <w:rsid w:val="00441914"/>
    <w:rsid w:val="00446E39"/>
    <w:rsid w:val="00452D4F"/>
    <w:rsid w:val="004668F3"/>
    <w:rsid w:val="004717D8"/>
    <w:rsid w:val="00476354"/>
    <w:rsid w:val="00491819"/>
    <w:rsid w:val="0049520D"/>
    <w:rsid w:val="0049540E"/>
    <w:rsid w:val="004A1013"/>
    <w:rsid w:val="004A53DB"/>
    <w:rsid w:val="004A70FC"/>
    <w:rsid w:val="004A7125"/>
    <w:rsid w:val="004B53D9"/>
    <w:rsid w:val="004B6DA6"/>
    <w:rsid w:val="004B71CF"/>
    <w:rsid w:val="004D431B"/>
    <w:rsid w:val="004E3408"/>
    <w:rsid w:val="004E6D31"/>
    <w:rsid w:val="005262E2"/>
    <w:rsid w:val="00530836"/>
    <w:rsid w:val="00537A14"/>
    <w:rsid w:val="00543DB8"/>
    <w:rsid w:val="005519C5"/>
    <w:rsid w:val="0055555E"/>
    <w:rsid w:val="005669FA"/>
    <w:rsid w:val="00566A7D"/>
    <w:rsid w:val="00596577"/>
    <w:rsid w:val="005A21EF"/>
    <w:rsid w:val="005B5ABC"/>
    <w:rsid w:val="005C0BB9"/>
    <w:rsid w:val="005C0C3A"/>
    <w:rsid w:val="005C3D1E"/>
    <w:rsid w:val="005E1376"/>
    <w:rsid w:val="005E4594"/>
    <w:rsid w:val="005E77FD"/>
    <w:rsid w:val="00611095"/>
    <w:rsid w:val="0061288C"/>
    <w:rsid w:val="006146B2"/>
    <w:rsid w:val="006178F7"/>
    <w:rsid w:val="0062159F"/>
    <w:rsid w:val="0064072F"/>
    <w:rsid w:val="006423F9"/>
    <w:rsid w:val="00642870"/>
    <w:rsid w:val="00647ACE"/>
    <w:rsid w:val="006604C6"/>
    <w:rsid w:val="00663189"/>
    <w:rsid w:val="00670044"/>
    <w:rsid w:val="00670E0A"/>
    <w:rsid w:val="00684F3C"/>
    <w:rsid w:val="00694FAA"/>
    <w:rsid w:val="0069546F"/>
    <w:rsid w:val="006974FA"/>
    <w:rsid w:val="006A2DA1"/>
    <w:rsid w:val="006A5717"/>
    <w:rsid w:val="006B4806"/>
    <w:rsid w:val="006C0FEF"/>
    <w:rsid w:val="006C246E"/>
    <w:rsid w:val="006C2D4C"/>
    <w:rsid w:val="006C54B7"/>
    <w:rsid w:val="006D614F"/>
    <w:rsid w:val="006F79AE"/>
    <w:rsid w:val="00704644"/>
    <w:rsid w:val="00705B2B"/>
    <w:rsid w:val="00707A2F"/>
    <w:rsid w:val="00710E21"/>
    <w:rsid w:val="0071712C"/>
    <w:rsid w:val="007256B2"/>
    <w:rsid w:val="00745322"/>
    <w:rsid w:val="00747AD3"/>
    <w:rsid w:val="0075285D"/>
    <w:rsid w:val="007528D5"/>
    <w:rsid w:val="007605ED"/>
    <w:rsid w:val="00774A3F"/>
    <w:rsid w:val="007776E3"/>
    <w:rsid w:val="00781EE8"/>
    <w:rsid w:val="00790833"/>
    <w:rsid w:val="00794F21"/>
    <w:rsid w:val="007A0019"/>
    <w:rsid w:val="007A1AB5"/>
    <w:rsid w:val="007A74A2"/>
    <w:rsid w:val="007B04B5"/>
    <w:rsid w:val="007C5F4D"/>
    <w:rsid w:val="007D761F"/>
    <w:rsid w:val="007E6BE8"/>
    <w:rsid w:val="007F781F"/>
    <w:rsid w:val="00804EB7"/>
    <w:rsid w:val="00805B0C"/>
    <w:rsid w:val="00813D3F"/>
    <w:rsid w:val="00822C1F"/>
    <w:rsid w:val="00841FBF"/>
    <w:rsid w:val="008666C0"/>
    <w:rsid w:val="00866F48"/>
    <w:rsid w:val="00875015"/>
    <w:rsid w:val="00893363"/>
    <w:rsid w:val="00893D03"/>
    <w:rsid w:val="008A1729"/>
    <w:rsid w:val="008A4CD8"/>
    <w:rsid w:val="008A5DD5"/>
    <w:rsid w:val="008B5C2C"/>
    <w:rsid w:val="008B74B9"/>
    <w:rsid w:val="008C01E8"/>
    <w:rsid w:val="008D3450"/>
    <w:rsid w:val="008D397C"/>
    <w:rsid w:val="008D53E0"/>
    <w:rsid w:val="008D557E"/>
    <w:rsid w:val="008D7078"/>
    <w:rsid w:val="008E0601"/>
    <w:rsid w:val="008E1F6A"/>
    <w:rsid w:val="008E4E6A"/>
    <w:rsid w:val="008F77C8"/>
    <w:rsid w:val="009105C7"/>
    <w:rsid w:val="00911913"/>
    <w:rsid w:val="0091391B"/>
    <w:rsid w:val="00920944"/>
    <w:rsid w:val="00923D53"/>
    <w:rsid w:val="00923E2A"/>
    <w:rsid w:val="00934522"/>
    <w:rsid w:val="009357BB"/>
    <w:rsid w:val="009361D1"/>
    <w:rsid w:val="00936E2A"/>
    <w:rsid w:val="009425B1"/>
    <w:rsid w:val="00942798"/>
    <w:rsid w:val="009429CD"/>
    <w:rsid w:val="00943D90"/>
    <w:rsid w:val="00947284"/>
    <w:rsid w:val="0094790A"/>
    <w:rsid w:val="00961B5E"/>
    <w:rsid w:val="009659B4"/>
    <w:rsid w:val="00967440"/>
    <w:rsid w:val="00975263"/>
    <w:rsid w:val="00976B6A"/>
    <w:rsid w:val="009848AA"/>
    <w:rsid w:val="00990C4C"/>
    <w:rsid w:val="0099733E"/>
    <w:rsid w:val="009B3D06"/>
    <w:rsid w:val="009B417B"/>
    <w:rsid w:val="009B41E9"/>
    <w:rsid w:val="009B4286"/>
    <w:rsid w:val="009B62F8"/>
    <w:rsid w:val="009B632B"/>
    <w:rsid w:val="009C7B6E"/>
    <w:rsid w:val="009D0BD6"/>
    <w:rsid w:val="009D253C"/>
    <w:rsid w:val="009E3EFD"/>
    <w:rsid w:val="009E6FC2"/>
    <w:rsid w:val="009F6299"/>
    <w:rsid w:val="009F66DB"/>
    <w:rsid w:val="00A04C9F"/>
    <w:rsid w:val="00A06669"/>
    <w:rsid w:val="00A07DA1"/>
    <w:rsid w:val="00A1259A"/>
    <w:rsid w:val="00A133FC"/>
    <w:rsid w:val="00A159E7"/>
    <w:rsid w:val="00A215F7"/>
    <w:rsid w:val="00A34BA4"/>
    <w:rsid w:val="00A35A97"/>
    <w:rsid w:val="00A406B8"/>
    <w:rsid w:val="00A43917"/>
    <w:rsid w:val="00A45231"/>
    <w:rsid w:val="00A473AA"/>
    <w:rsid w:val="00A513C8"/>
    <w:rsid w:val="00A523AE"/>
    <w:rsid w:val="00A77459"/>
    <w:rsid w:val="00A81CFD"/>
    <w:rsid w:val="00A81E11"/>
    <w:rsid w:val="00A861D4"/>
    <w:rsid w:val="00A86C07"/>
    <w:rsid w:val="00A928CA"/>
    <w:rsid w:val="00A967AE"/>
    <w:rsid w:val="00AA11F3"/>
    <w:rsid w:val="00AA7FD3"/>
    <w:rsid w:val="00AB1420"/>
    <w:rsid w:val="00AB4A9D"/>
    <w:rsid w:val="00AC460F"/>
    <w:rsid w:val="00AC5D68"/>
    <w:rsid w:val="00AD3171"/>
    <w:rsid w:val="00AE3724"/>
    <w:rsid w:val="00AE4A03"/>
    <w:rsid w:val="00AE5DB8"/>
    <w:rsid w:val="00AE6F95"/>
    <w:rsid w:val="00AE7239"/>
    <w:rsid w:val="00AE7ABE"/>
    <w:rsid w:val="00AE7D50"/>
    <w:rsid w:val="00B01FF8"/>
    <w:rsid w:val="00B07563"/>
    <w:rsid w:val="00B07B48"/>
    <w:rsid w:val="00B10652"/>
    <w:rsid w:val="00B137C0"/>
    <w:rsid w:val="00B2000E"/>
    <w:rsid w:val="00B35D07"/>
    <w:rsid w:val="00B45EF8"/>
    <w:rsid w:val="00B533AE"/>
    <w:rsid w:val="00B658AC"/>
    <w:rsid w:val="00B66141"/>
    <w:rsid w:val="00B714AB"/>
    <w:rsid w:val="00B72CD9"/>
    <w:rsid w:val="00B83C55"/>
    <w:rsid w:val="00BA31B6"/>
    <w:rsid w:val="00BB1AF0"/>
    <w:rsid w:val="00BD0EAC"/>
    <w:rsid w:val="00BD6799"/>
    <w:rsid w:val="00BE533F"/>
    <w:rsid w:val="00BE6838"/>
    <w:rsid w:val="00BF1C2D"/>
    <w:rsid w:val="00BF6D7C"/>
    <w:rsid w:val="00C019A3"/>
    <w:rsid w:val="00C03275"/>
    <w:rsid w:val="00C036DC"/>
    <w:rsid w:val="00C0598E"/>
    <w:rsid w:val="00C111F8"/>
    <w:rsid w:val="00C13205"/>
    <w:rsid w:val="00C2445A"/>
    <w:rsid w:val="00C34EB4"/>
    <w:rsid w:val="00C436B6"/>
    <w:rsid w:val="00C4785A"/>
    <w:rsid w:val="00C517C0"/>
    <w:rsid w:val="00C73A83"/>
    <w:rsid w:val="00C86073"/>
    <w:rsid w:val="00C93E0C"/>
    <w:rsid w:val="00CA1A8F"/>
    <w:rsid w:val="00CB3DFD"/>
    <w:rsid w:val="00CB3EB4"/>
    <w:rsid w:val="00CE7DFA"/>
    <w:rsid w:val="00CF10C6"/>
    <w:rsid w:val="00CF2FC2"/>
    <w:rsid w:val="00CF75D3"/>
    <w:rsid w:val="00D02A1C"/>
    <w:rsid w:val="00D04125"/>
    <w:rsid w:val="00D10C56"/>
    <w:rsid w:val="00D1145D"/>
    <w:rsid w:val="00D12E51"/>
    <w:rsid w:val="00D15636"/>
    <w:rsid w:val="00D16A30"/>
    <w:rsid w:val="00D32D3F"/>
    <w:rsid w:val="00D34996"/>
    <w:rsid w:val="00D40171"/>
    <w:rsid w:val="00D41BE9"/>
    <w:rsid w:val="00D41F7F"/>
    <w:rsid w:val="00D4406E"/>
    <w:rsid w:val="00D476EF"/>
    <w:rsid w:val="00D515C8"/>
    <w:rsid w:val="00D71936"/>
    <w:rsid w:val="00D71B8F"/>
    <w:rsid w:val="00D7350A"/>
    <w:rsid w:val="00D824A6"/>
    <w:rsid w:val="00D8488B"/>
    <w:rsid w:val="00D939C2"/>
    <w:rsid w:val="00DA71F5"/>
    <w:rsid w:val="00DB0C56"/>
    <w:rsid w:val="00DB2BB8"/>
    <w:rsid w:val="00DB5CC4"/>
    <w:rsid w:val="00DB67EE"/>
    <w:rsid w:val="00DC2E7C"/>
    <w:rsid w:val="00DC324A"/>
    <w:rsid w:val="00DC3A4F"/>
    <w:rsid w:val="00DD13DC"/>
    <w:rsid w:val="00DE03EA"/>
    <w:rsid w:val="00DE67B5"/>
    <w:rsid w:val="00DF66AC"/>
    <w:rsid w:val="00E115AD"/>
    <w:rsid w:val="00E20102"/>
    <w:rsid w:val="00E368AB"/>
    <w:rsid w:val="00E37814"/>
    <w:rsid w:val="00E40C2B"/>
    <w:rsid w:val="00E50B4B"/>
    <w:rsid w:val="00E538D4"/>
    <w:rsid w:val="00E60689"/>
    <w:rsid w:val="00E73BE9"/>
    <w:rsid w:val="00E76EE1"/>
    <w:rsid w:val="00E77CBF"/>
    <w:rsid w:val="00E80FD5"/>
    <w:rsid w:val="00E81D6F"/>
    <w:rsid w:val="00E832A6"/>
    <w:rsid w:val="00E85891"/>
    <w:rsid w:val="00EA0CC5"/>
    <w:rsid w:val="00EA1078"/>
    <w:rsid w:val="00EB551C"/>
    <w:rsid w:val="00EB5855"/>
    <w:rsid w:val="00EB6577"/>
    <w:rsid w:val="00EB7178"/>
    <w:rsid w:val="00EC6F0D"/>
    <w:rsid w:val="00ED3777"/>
    <w:rsid w:val="00EE10DD"/>
    <w:rsid w:val="00EE6324"/>
    <w:rsid w:val="00EF15F9"/>
    <w:rsid w:val="00EF64FC"/>
    <w:rsid w:val="00EF6711"/>
    <w:rsid w:val="00F113B0"/>
    <w:rsid w:val="00F13A82"/>
    <w:rsid w:val="00F17333"/>
    <w:rsid w:val="00F3011D"/>
    <w:rsid w:val="00F305C6"/>
    <w:rsid w:val="00F43CD4"/>
    <w:rsid w:val="00F441BE"/>
    <w:rsid w:val="00F51F21"/>
    <w:rsid w:val="00F5366C"/>
    <w:rsid w:val="00F6410A"/>
    <w:rsid w:val="00F65D9D"/>
    <w:rsid w:val="00F72CB5"/>
    <w:rsid w:val="00F75AB2"/>
    <w:rsid w:val="00F85C6C"/>
    <w:rsid w:val="00F8747F"/>
    <w:rsid w:val="00FB77CF"/>
    <w:rsid w:val="00FD38DB"/>
    <w:rsid w:val="00FE1C34"/>
    <w:rsid w:val="00FF0A2E"/>
    <w:rsid w:val="00FF2EAB"/>
    <w:rsid w:val="00FF35E2"/>
    <w:rsid w:val="00FF4474"/>
    <w:rsid w:val="00FF5AD3"/>
    <w:rsid w:val="2FDFB8F3"/>
    <w:rsid w:val="5DFE9E11"/>
    <w:rsid w:val="7EBDA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3175ED7"/>
  <w15:docId w15:val="{9B08CAD1-ED3B-40FD-896F-ADFF13F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xzbtb.cn/" TargetMode="External"/><Relationship Id="rId3" Type="http://schemas.openxmlformats.org/officeDocument/2006/relationships/styles" Target="styles.xml"/><Relationship Id="rId7" Type="http://schemas.openxmlformats.org/officeDocument/2006/relationships/hyperlink" Target="http://www.edu-sjt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xnyc.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1933</Words>
  <Characters>2167</Characters>
  <Application>Microsoft Office Word</Application>
  <DocSecurity>0</DocSecurity>
  <Lines>94</Lines>
  <Paragraphs>99</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shuting</dc:creator>
  <cp:lastModifiedBy>张可爱</cp:lastModifiedBy>
  <cp:revision>11</cp:revision>
  <dcterms:created xsi:type="dcterms:W3CDTF">2022-04-16T01:58:00Z</dcterms:created>
  <dcterms:modified xsi:type="dcterms:W3CDTF">2022-12-28T00:30:00Z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